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EE893F" w14:textId="77777777" w:rsidR="00476A01" w:rsidRDefault="00476A01" w:rsidP="00476A01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lt-LT"/>
        </w:rPr>
        <w:t xml:space="preserve">Raseinių rajono ugdymo įstaigų vadovų, jų           </w:t>
      </w:r>
    </w:p>
    <w:p w14:paraId="281402FD" w14:textId="77777777" w:rsidR="00476A01" w:rsidRDefault="00476A01" w:rsidP="00476A01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pavaduotojų ugdymui, ugdymą organizuojančių</w:t>
      </w:r>
    </w:p>
    <w:p w14:paraId="22C37A3B" w14:textId="77777777" w:rsidR="00476A01" w:rsidRDefault="00476A01" w:rsidP="00476A01">
      <w:pPr>
        <w:pStyle w:val="Betarp"/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skyrių vedėjų, mokytojų, pagalbos mokiniui specialistų</w:t>
      </w:r>
    </w:p>
    <w:p w14:paraId="4034E680" w14:textId="77777777" w:rsidR="00476A01" w:rsidRDefault="00476A01" w:rsidP="00476A01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keitimosi gerąja patirtimi ir skaitmeninio edukacinės</w:t>
      </w:r>
    </w:p>
    <w:p w14:paraId="487B97C3" w14:textId="77777777" w:rsidR="00476A01" w:rsidRPr="007A3F02" w:rsidRDefault="00476A01" w:rsidP="00476A01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patirties banko aprašo 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1 priedas</w:t>
      </w:r>
    </w:p>
    <w:p w14:paraId="4879F6D2" w14:textId="77777777" w:rsidR="00476A01" w:rsidRPr="00C86BFA" w:rsidRDefault="00476A01" w:rsidP="00476A01">
      <w:pPr>
        <w:rPr>
          <w:lang w:val="lt-LT"/>
        </w:rPr>
      </w:pPr>
    </w:p>
    <w:p w14:paraId="09FEAE1C" w14:textId="77777777" w:rsidR="00476A01" w:rsidRDefault="00476A01" w:rsidP="00476A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METODINIO DARBO KORTELĖ</w:t>
      </w:r>
    </w:p>
    <w:p w14:paraId="0A6A1728" w14:textId="77777777" w:rsidR="00476A01" w:rsidRDefault="00476A01" w:rsidP="00476A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Lentelstinklelis1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476A01" w14:paraId="3BC8A9AD" w14:textId="77777777" w:rsidTr="00E84D75">
        <w:trPr>
          <w:trHeight w:val="277"/>
        </w:trPr>
        <w:tc>
          <w:tcPr>
            <w:tcW w:w="3256" w:type="dxa"/>
          </w:tcPr>
          <w:p w14:paraId="230708BD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Dalykas, sritis</w:t>
            </w:r>
          </w:p>
        </w:tc>
        <w:tc>
          <w:tcPr>
            <w:tcW w:w="6372" w:type="dxa"/>
          </w:tcPr>
          <w:p w14:paraId="5FE6FEC5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Ikimokyklinis ugdymas</w:t>
            </w:r>
          </w:p>
        </w:tc>
      </w:tr>
      <w:tr w:rsidR="00476A01" w14:paraId="33079231" w14:textId="77777777" w:rsidTr="00E84D75">
        <w:tc>
          <w:tcPr>
            <w:tcW w:w="3256" w:type="dxa"/>
          </w:tcPr>
          <w:p w14:paraId="1C223116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Tema</w:t>
            </w:r>
          </w:p>
        </w:tc>
        <w:tc>
          <w:tcPr>
            <w:tcW w:w="6372" w:type="dxa"/>
          </w:tcPr>
          <w:p w14:paraId="66C1C74C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„Tyrinėjimo dėžutė“</w:t>
            </w:r>
          </w:p>
        </w:tc>
      </w:tr>
      <w:tr w:rsidR="00476A01" w14:paraId="3F767835" w14:textId="77777777" w:rsidTr="00E84D75">
        <w:tc>
          <w:tcPr>
            <w:tcW w:w="3256" w:type="dxa"/>
          </w:tcPr>
          <w:p w14:paraId="448024A3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Žanras (ugdymo priemonė, užduotys, pamokų ciklas, testas ir kt.)</w:t>
            </w:r>
          </w:p>
        </w:tc>
        <w:tc>
          <w:tcPr>
            <w:tcW w:w="6372" w:type="dxa"/>
          </w:tcPr>
          <w:p w14:paraId="030A5BF5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Mokomosios priemonės</w:t>
            </w:r>
          </w:p>
        </w:tc>
      </w:tr>
      <w:tr w:rsidR="00476A01" w14:paraId="11947CB8" w14:textId="77777777" w:rsidTr="00E84D75">
        <w:tc>
          <w:tcPr>
            <w:tcW w:w="3256" w:type="dxa"/>
          </w:tcPr>
          <w:p w14:paraId="3EEE578F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Anotacija </w:t>
            </w:r>
          </w:p>
        </w:tc>
        <w:tc>
          <w:tcPr>
            <w:tcW w:w="6372" w:type="dxa"/>
          </w:tcPr>
          <w:p w14:paraId="58A1CC4F" w14:textId="77777777" w:rsidR="00476A01" w:rsidRDefault="00476A01" w:rsidP="00E84D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Tai sensorinė priemonė skirta ankstyvojo amžiaus vaikų pojūčių lavinimui. Dėžutėje pateikiami įvairių tekstūrų audiniai: švelnūs, šiurkštūs, minkšti, kieti. Vaikai tyrinėja ir lygina skirtingus paviršius.</w:t>
            </w:r>
          </w:p>
          <w:p w14:paraId="5227D7DA" w14:textId="77777777" w:rsidR="00476A01" w:rsidRDefault="00476A01" w:rsidP="00E84D7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Priemonė skirta smulkiosios motorikos ugdymui, dėmesio ir susikaupimo lavinimui, smulkiosios motorikos ugdymui.</w:t>
            </w:r>
          </w:p>
          <w:p w14:paraId="5D90A846" w14:textId="77777777" w:rsidR="00476A01" w:rsidRDefault="00476A01" w:rsidP="00E84D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89A5F8" wp14:editId="1BB10D70">
                      <wp:simplePos x="0" y="0"/>
                      <wp:positionH relativeFrom="column">
                        <wp:posOffset>621029</wp:posOffset>
                      </wp:positionH>
                      <wp:positionV relativeFrom="paragraph">
                        <wp:posOffset>35587</wp:posOffset>
                      </wp:positionV>
                      <wp:extent cx="811033" cy="811033"/>
                      <wp:effectExtent l="19050" t="19050" r="27305" b="46355"/>
                      <wp:wrapNone/>
                      <wp:docPr id="11" name="Žvaigždė: 7 kampų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1033" cy="811033"/>
                              </a:xfrm>
                              <a:prstGeom prst="star7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B5DA4A" id="Žvaigždė: 7 kampų 11" o:spid="_x0000_s1026" style="position:absolute;margin-left:48.9pt;margin-top:2.8pt;width:63.85pt;height:6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11033,811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YoihgIAAEcFAAAOAAAAZHJzL2Uyb0RvYy54bWysVM1O3DAQvlfqO1i+lyQLFBqRRSsQVSUE&#10;qFBxnnXsTVT/1fZudvsifRDO7am8V8dONosA9VB1D96ZzMw3P/7GJ6drJcmKO98aXdFiL6eEa2bq&#10;Vi8q+uXu4t0xJT6ArkEazSu64Z6eTt++OelsySemMbLmjiCI9mVnK9qEYMss86zhCvyesVyjURin&#10;IKDqFlntoEN0JbNJnr/POuNq6wzj3uPX895IpwlfCM7CtRCeByIrirWFdLp0zuOZTU+gXDiwTcuG&#10;MuAfqlDQakw6Qp1DALJ07Qso1TJnvBFhjxmVGSFaxlMP2E2RP+vmtgHLUy84HG/HMfn/B8uuVjeO&#10;tDXeXUGJBoV39PhzBe3i8Vf9+0dJjshXUPbxgaAdh9VZX2LMrb1xg+ZRjJ2vhVPxH3si6zTgzThg&#10;vg6E4cfjosj39ylhaBpkRMl2wdb58JEbRaJQUWSOO0pzhdWlD73v1gcDYzV9/iSFjeSxBKk/c4FN&#10;YcZJik504mfSkRUgEYAxrkPRmxqoef/5MMdfbBILGiOSlgAjsmilHLEHgEjVl9g9zOAfQ3li4xic&#10;/62wPniMSJmNDmOwarVxrwFI7GrI3Ptvh9SPJk5pbuoNXrkz/S54yy5aHPYl+HADDsmPa4ILHa7x&#10;ENJ0FTWDRElj3PfXvkd/5CRaKelwmfDmvi3BcUrkJ41s/VAcHMTtS8rB4dEEFffUMn9q0Ut1ZvCa&#10;kJBYXRKjf5BbUTij7nHvZzErmkAzzF1RFtxWOQv9kuPLwfhsltxw4yyES31rWQSPU41culvfg7MD&#10;4wJS9cpsFw/KZ7zrfWOkNrNlMKJNpNzNdZg3bmsizvCyxOfgqZ68du/f9A8AAAD//wMAUEsDBBQA&#10;BgAIAAAAIQDa6SHj3wAAAAgBAAAPAAAAZHJzL2Rvd25yZXYueG1sTI/NTsMwEITvSH0HaytxQdQh&#10;UQJN41T8CIS4IEq5u/E2SYnXUeym6duznOA4mtHMN8V6sp0YcfCtIwU3iwgEUuVMS7WC7efz9R0I&#10;HzQZ3TlCBWf0sC5nF4XOjTvRB46bUAsuIZ9rBU0IfS6lrxq02i9cj8Te3g1WB5ZDLc2gT1xuOxlH&#10;USatbokXGt3jY4PV9+ZoFRy+pqu37Bw9bZcPh1D1r/gyvqNSl/PpfgUi4BT+wvCLz+hQMtPOHcl4&#10;0SlY3jJ5UJBmINiO4zQFseNckiQgy0L+P1D+AAAA//8DAFBLAQItABQABgAIAAAAIQC2gziS/gAA&#10;AOEBAAATAAAAAAAAAAAAAAAAAAAAAABbQ29udGVudF9UeXBlc10ueG1sUEsBAi0AFAAGAAgAAAAh&#10;ADj9If/WAAAAlAEAAAsAAAAAAAAAAAAAAAAALwEAAF9yZWxzLy5yZWxzUEsBAi0AFAAGAAgAAAAh&#10;AAf9iiKGAgAARwUAAA4AAAAAAAAAAAAAAAAALgIAAGRycy9lMm9Eb2MueG1sUEsBAi0AFAAGAAgA&#10;AAAhANrpIePfAAAACAEAAA8AAAAAAAAAAAAAAAAA4AQAAGRycy9kb3ducmV2LnhtbFBLBQYAAAAA&#10;BAAEAPMAAADsBQAAAAA=&#10;" path="m-2,521581l124890,360946,80317,160636r200310,l405517,,530406,160636r200310,l686143,360946,811035,521581,630561,610727,585987,811037,405517,721890,225046,811037,180472,610727,-2,521581xe" fillcolor="#4472c4 [3204]" strokecolor="#1f3763 [1604]" strokeweight="1pt">
                      <v:stroke joinstyle="miter"/>
                      <v:path arrowok="t" o:connecttype="custom" o:connectlocs="-2,521581;124890,360946;80317,160636;280627,160636;405517,0;530406,160636;730716,160636;686143,360946;811035,521581;630561,610727;585987,811037;405517,721890;225046,811037;180472,610727;-2,521581" o:connectangles="0,0,0,0,0,0,0,0,0,0,0,0,0,0,0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25D3C34" wp14:editId="7DDB91C5">
                      <wp:simplePos x="0" y="0"/>
                      <wp:positionH relativeFrom="column">
                        <wp:posOffset>2733675</wp:posOffset>
                      </wp:positionH>
                      <wp:positionV relativeFrom="paragraph">
                        <wp:posOffset>1525270</wp:posOffset>
                      </wp:positionV>
                      <wp:extent cx="800100" cy="704850"/>
                      <wp:effectExtent l="19050" t="19050" r="19050" b="38100"/>
                      <wp:wrapNone/>
                      <wp:docPr id="14" name="Žvaigždė: 7 kampų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704850"/>
                              </a:xfrm>
                              <a:prstGeom prst="star7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18F17" id="Žvaigždė: 7 kampų 14" o:spid="_x0000_s1026" style="position:absolute;margin-left:215.25pt;margin-top:120.1pt;width:63pt;height:5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00100,704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gobiQIAAEcFAAAOAAAAZHJzL2Uyb0RvYy54bWysVM1u2zAMvg/YOwi6r3aCdOmMOkXQosOA&#10;oi3WDj2rshQL098oJU72InuQnbfT+l6jZMct2mGHYT7Iokh+FMmPOj7ZGk02AoJytqaTg5ISYblr&#10;lF3V9NPt+ZsjSkJktmHaWVHTnQj0ZPH61XHnKzF1rdONAIIgNlSdr2kbo6+KIvBWGBYOnBcWldKB&#10;YRFFWBUNsA7RjS6mZfm26Bw0HhwXIeDpWa+ki4wvpeDxSsogItE1xbvFvEJe79NaLI5ZtQLmW8WH&#10;a7B/uIVhymLQEeqMRUbWoF5AGcXBBSfjAXemcFIqLnIOmM2kfJbNTcu8yLlgcYIfyxT+Hyy/3FwD&#10;UQ32bkaJZQZ79PBjw9Tq4Wfz61tF5uQzM/7hO0E9FqvzoUKfG38NgxRwmzLfSjDpjzmRbS7wbiyw&#10;2EbC8fCoxCSxDRxV83J2dJgbUDw6ewjxvXCGpE1NkTkwz3Vlm4sQMSLa7m1QSLfp4+dd3GmRrqDt&#10;RyExKYw4zd6ZTuJUA9kwJALjXNg46VUta0R/fFjil5LEIKNHljJgQpZK6xF7AEhUfYndwwz2yVVk&#10;No7O5d8u1juPHjmys3F0Nso6+BOAxqyGyL39vkh9aVKV7l2zw5aD62cheH6usNgXLMRrBkh+7A8O&#10;dLzCRWrX1dQNO0paB1//dJ7skZOopaTDYcLOfVkzEJToDxbZ+m4ym6Xpy8LscD5FAZ5q7p9q7Nqc&#10;OmzTBJ8Oz/M22Ue930pw5g7nfpmioopZjrFryiPshdPYDzm+HFwsl9kMJ86zeGFvPE/gqaqJS7fb&#10;OwZ+YFxEql66/eCx6hnvetvkad1yHZ1UmZSPdR3qjdOaiTO8LOk5eCpnq8f3b/EbAAD//wMAUEsD&#10;BBQABgAIAAAAIQCeTKj+4wAAAAsBAAAPAAAAZHJzL2Rvd25yZXYueG1sTI/BTsMwDIbvSLxDZCQu&#10;aEvWtROUphMaKki7bewwblmTtYHGqZpsKzw95gRH259+f3+xHF3HzmYI1qOE2VQAM1h7bbGRsHur&#10;JvfAQlSoVefRSPgyAZbl9VWhcu0vuDHnbWwYhWDIlYQ2xj7nPNStcSpMfW+Qbkc/OBVpHBquB3Wh&#10;cNfxRIgFd8oifWhVb1atqT+3JydhXb28fj8cbW35Jg3797vn1a76kPL2Znx6BBbNGP9g+NUndSjJ&#10;6eBPqAPrJKRzkREqIUlFAoyILFvQ5iBhns0S4GXB/3cofwAAAP//AwBQSwECLQAUAAYACAAAACEA&#10;toM4kv4AAADhAQAAEwAAAAAAAAAAAAAAAAAAAAAAW0NvbnRlbnRfVHlwZXNdLnhtbFBLAQItABQA&#10;BgAIAAAAIQA4/SH/1gAAAJQBAAALAAAAAAAAAAAAAAAAAC8BAABfcmVscy8ucmVsc1BLAQItABQA&#10;BgAIAAAAIQAkHgobiQIAAEcFAAAOAAAAAAAAAAAAAAAAAC4CAABkcnMvZTJvRG9jLnhtbFBLAQIt&#10;ABQABgAIAAAAIQCeTKj+4wAAAAsBAAAPAAAAAAAAAAAAAAAAAOMEAABkcnMvZG93bnJldi54bWxQ&#10;SwUGAAAAAAQABADzAAAA8wUAAAAA&#10;" path="m-2,453294l123206,313690,79234,139605r197610,l400050,,523256,139605r197610,l676894,313690,800102,453294,622061,530769,578088,704854,400050,627378,222012,704854,178039,530769,-2,453294xe" fillcolor="#4472c4 [3204]" strokecolor="#1f3763 [1604]" strokeweight="1pt">
                      <v:stroke joinstyle="miter"/>
                      <v:path arrowok="t" o:connecttype="custom" o:connectlocs="-2,453294;123206,313690;79234,139605;276844,139605;400050,0;523256,139605;720866,139605;676894,313690;800102,453294;622061,530769;578088,704854;400050,627378;222012,704854;178039,530769;-2,453294" o:connectangles="0,0,0,0,0,0,0,0,0,0,0,0,0,0,0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B742E92" wp14:editId="632B888E">
                      <wp:simplePos x="0" y="0"/>
                      <wp:positionH relativeFrom="column">
                        <wp:posOffset>2990850</wp:posOffset>
                      </wp:positionH>
                      <wp:positionV relativeFrom="paragraph">
                        <wp:posOffset>1029970</wp:posOffset>
                      </wp:positionV>
                      <wp:extent cx="685800" cy="552450"/>
                      <wp:effectExtent l="19050" t="19050" r="38100" b="38100"/>
                      <wp:wrapNone/>
                      <wp:docPr id="13" name="Žvaigždė: 7 kampų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0" cy="552450"/>
                              </a:xfrm>
                              <a:prstGeom prst="star7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BA612" id="Žvaigždė: 7 kampų 13" o:spid="_x0000_s1026" style="position:absolute;margin-left:235.5pt;margin-top:81.1pt;width:54pt;height:4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85800,552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dSniwIAAEcFAAAOAAAAZHJzL2Uyb0RvYy54bWysVM1u2zAMvg/YOwi6r3aypO2MOkXQosOA&#10;og3WDj2rshQb098oJU72InuQnrfT+l6jZMcp2mKHYT7Iokh+FMmPOjndaEXWAnxjTUlHBzklwnBb&#10;NWZZ0i+3F++OKfGBmYopa0RJt8LT09nbNyetK8TY1lZVAgiCGF+0rqR1CK7IMs9roZk/sE4YVEoL&#10;mgUUYZlVwFpE1yob5/lh1lqoHFguvMfT805JZwlfSsHDtZReBKJKincLaYW03sc1m52wYgnM1Q3v&#10;r8H+4RaaNQaDDlDnLDCyguYFlG44WG9lOOBWZ1bKhouUA2Yzyp9lc1MzJ1IuWBzvhjL5/wfLr9YL&#10;IE2FvXtPiWEae/T4c82a5eOv6vePghyRr0y7xweCeixW63yBPjduAb3kcRsz30jQ8Y85kU0q8HYo&#10;sNgEwvHw8Hh6nGMbOKqm0/FkmhqQ7Z0d+PBRWE3ipqTIHDhKdWXrSx8wItrubFCIt+nip13YKhGv&#10;oMxnITEpjDhO3olO4kwBWTMkAuNcmDDqVDWrRHc8zfGLSWKQwSNJCTAiy0apAbsHiFR9id3B9PbR&#10;VSQ2Ds753y7WOQ8eKbI1YXDWjbHwGoDCrPrInf2uSF1pYpXubbXFloPtZsE7ftFgsS+ZDwsGSH7s&#10;Dw50uMZFKtuW1PY7SmoL3187j/bISdRS0uIwYee+rRgIStQng2z9MJpM4vQlYTI9GqMATzX3TzVm&#10;pc8stmmET4fjaRvtg9ptJVh9h3M/j1FRxQzH2CXlAXbCWeiGHF8OLubzZIYT51i4NDeOR/BY1cil&#10;280dA9czLiBVr+xu8FjxjHedbfQ0dr4KVjaJlPu69vXGaU3E6V+W+Bw8lZPV/v2b/QEAAP//AwBQ&#10;SwMEFAAGAAgAAAAhAIw4m0jiAAAACwEAAA8AAABkcnMvZG93bnJldi54bWxMj0tPwzAQhO9I/Adr&#10;kbhRp1YfNMSpKl7iUiFSJDi68ZJEjdchdtvk37Oc4Lgzo9lvsvXgWnHCPjSeNEwnCQik0tuGKg3v&#10;u6ebWxAhGrKm9YQaRgywzi8vMpNaf6Y3PBWxElxCITUa6hi7VMpQ1uhMmPgOib0v3zsT+ewraXtz&#10;5nLXSpUkC+lMQ/yhNh3e11geiqPT8DLuxldLm+dt8vD9+TEfD02hHrW+vho2dyAiDvEvDL/4jA45&#10;M+39kWwQrYbZcspbIhsLpUBwYr5csbLXoGYrBTLP5P8N+Q8AAAD//wMAUEsBAi0AFAAGAAgAAAAh&#10;ALaDOJL+AAAA4QEAABMAAAAAAAAAAAAAAAAAAAAAAFtDb250ZW50X1R5cGVzXS54bWxQSwECLQAU&#10;AAYACAAAACEAOP0h/9YAAACUAQAACwAAAAAAAAAAAAAAAAAvAQAAX3JlbHMvLnJlbHNQSwECLQAU&#10;AAYACAAAACEAAVnUp4sCAABHBQAADgAAAAAAAAAAAAAAAAAuAgAAZHJzL2Uyb0RvYy54bWxQSwEC&#10;LQAUAAYACAAAACEAjDibSOIAAAALAQAADwAAAAAAAAAAAAAAAADlBAAAZHJzL2Rvd25yZXYueG1s&#10;UEsFBgAAAAAEAAQA8wAAAPQFAAAAAA==&#10;" path="m-2,355284l105605,245865,67915,109420r169380,l342900,,448505,109420r169380,l580195,245865,685802,355284,533195,416008,495504,552453,342900,491729,190296,552453,152605,416008,-2,355284xe" fillcolor="#4472c4 [3204]" strokecolor="#1f3763 [1604]" strokeweight="1pt">
                      <v:stroke joinstyle="miter"/>
                      <v:path arrowok="t" o:connecttype="custom" o:connectlocs="-2,355284;105605,245865;67915,109420;237295,109420;342900,0;448505,109420;617885,109420;580195,245865;685802,355284;533195,416008;495504,552453;342900,491729;190296,552453;152605,416008;-2,355284" o:connectangles="0,0,0,0,0,0,0,0,0,0,0,0,0,0,0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22909F" wp14:editId="0112DFDC">
                      <wp:simplePos x="0" y="0"/>
                      <wp:positionH relativeFrom="column">
                        <wp:posOffset>2581275</wp:posOffset>
                      </wp:positionH>
                      <wp:positionV relativeFrom="paragraph">
                        <wp:posOffset>58420</wp:posOffset>
                      </wp:positionV>
                      <wp:extent cx="914400" cy="914400"/>
                      <wp:effectExtent l="19050" t="19050" r="38100" b="38100"/>
                      <wp:wrapNone/>
                      <wp:docPr id="12" name="Žvaigždė: 7 kampų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star7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8201AF" id="Žvaigždė: 7 kampų 12" o:spid="_x0000_s1026" style="position:absolute;margin-left:203.25pt;margin-top:4.6pt;width:1in;height:1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38bgwIAAEcFAAAOAAAAZHJzL2Uyb0RvYy54bWysVM1uEzEQviPxDpbvdDdRSmHVTRWlKkKq&#10;2ooW9Tz12lkL/2E72YQX4UE4w4m+F2PvZlu1FQdEDs54Z+abv298fLLVimy4D9Kamk4OSkq4YbaR&#10;ZlXTzzdnb95REiKYBpQ1vKY7HujJ/PWr485VfGpbqxruCYKYUHWupm2MriqKwFquIRxYxw0qhfUa&#10;Il79qmg8dIiuVTEty7dFZ33jvGU8BPx62ivpPOMLwVm8FCLwSFRNMbeYT5/Pu3QW82OoVh5cK9mQ&#10;BvxDFhqkwaAj1ClEIGsvn0FpybwNVsQDZnVhhZCM5xqwmkn5pJrrFhzPtWBzghvbFP4fLLvYXHki&#10;G5zdlBIDGmd0/3MDcnX/q/n9vSJH5Atod/+DoB6b1blQoc+1u/LDLaCYKt8Kr9M/1kS2ucG7scF8&#10;GwnDj+8ns1mJY2CoGmREKR6cnQ/xA7eaJKGmyBx/lPsKm/MQe9u9DTqmbPr4WYo7xVMKynziAovC&#10;iNPsnenEl8qTDSARgDFu4qRXtdDw/vNhib9UJCY0euRbBkzIQio1Yg8AiarPsXuYwT658szG0bn8&#10;W2K98+iRI1sTR2ctjfUvASisaojc2++b1LcmdenONjscubf9LgTHziQ2+xxCvAKP5Mf54ELHSzyE&#10;sl1N7SBR0lr/7aXvyR45iVpKOlwmnNzXNXhOifpokK151rh9+TI7PJpiDP9Yc/dYY9Z6aXFME3w6&#10;HMtiso9qLwpv9S3u/SJFRRUYhrFryqLfX5axX3J8ORhfLLIZbpyDeG6uHUvgqauJSzfbW/BuYFxE&#10;ql7Y/eJB9YR3vW3yNHaxjlbITMqHvg79xm3NxBlelvQcPL5nq4f3b/4HAAD//wMAUEsDBBQABgAI&#10;AAAAIQA1SiVJ4AAAAAkBAAAPAAAAZHJzL2Rvd25yZXYueG1sTI9BS8NAEIXvgv9hGcGL2F1TUzRm&#10;U0pBxIMUW8HrNDsmMdndmN20sb/e8aTHx/t4802+nGwnDjSExjsNNzMFglzpTeMqDW+7x+s7ECGi&#10;M9h5Rxq+KcCyOD/LMTP+6F7psI2V4BEXMtRQx9hnUoayJoth5nty3H34wWLkOFTSDHjkcdvJRKmF&#10;tNg4vlBjT+uaynY7Wg2nKyzH4SnOW7t5+Xp/bnefq/VJ68uLafUAItIU/2D41Wd1KNhp70dngug0&#10;3KpFyqiG+wQE92mqOO8ZTOcJyCKX/z8ofgAAAP//AwBQSwECLQAUAAYACAAAACEAtoM4kv4AAADh&#10;AQAAEwAAAAAAAAAAAAAAAAAAAAAAW0NvbnRlbnRfVHlwZXNdLnhtbFBLAQItABQABgAIAAAAIQA4&#10;/SH/1gAAAJQBAAALAAAAAAAAAAAAAAAAAC8BAABfcmVscy8ucmVsc1BLAQItABQABgAIAAAAIQAp&#10;M38bgwIAAEcFAAAOAAAAAAAAAAAAAAAAAC4CAABkcnMvZTJvRG9jLnhtbFBLAQItABQABgAIAAAA&#10;IQA1SiVJ4AAAAAkBAAAPAAAAAAAAAAAAAAAAAN0EAABkcnMvZG93bnJldi54bWxQSwUGAAAAAAQA&#10;BADzAAAA6gUAAAAA&#10;" path="m-2,588057l140807,406949,90554,181109r225839,l457200,,598007,181109r225839,l773593,406949,914402,588057,710927,688565,660672,914405,457200,813896,253728,914405,203473,688565,-2,588057xe" fillcolor="#4472c4 [3204]" strokecolor="#1f3763 [1604]" strokeweight="1pt">
                      <v:stroke joinstyle="miter"/>
                      <v:path arrowok="t" o:connecttype="custom" o:connectlocs="-2,588057;140807,406949;90554,181109;316393,181109;457200,0;598007,181109;823846,181109;773593,406949;914402,588057;710927,688565;660672,914405;457200,813896;253728,914405;203473,688565;-2,588057" o:connectangles="0,0,0,0,0,0,0,0,0,0,0,0,0,0,0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drawing>
                <wp:inline distT="0" distB="0" distL="114300" distR="114300" wp14:anchorId="4C22A1F6" wp14:editId="67AC2632">
                  <wp:extent cx="1868170" cy="2491740"/>
                  <wp:effectExtent l="0" t="0" r="0" b="3810"/>
                  <wp:docPr id="6" name="Picture 6" descr="e8349261-c56a-467a-95de-b0af400636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e8349261-c56a-467a-95de-b0af400636ac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249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drawing>
                <wp:inline distT="0" distB="0" distL="114300" distR="114300" wp14:anchorId="52422A93" wp14:editId="4F681E25">
                  <wp:extent cx="1848485" cy="2464435"/>
                  <wp:effectExtent l="0" t="0" r="0" b="0"/>
                  <wp:docPr id="7" name="Picture 7" descr="79c30e90-82bd-4818-9539-94e54d6086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79c30e90-82bd-4818-9539-94e54d60868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8485" cy="2464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6A01" w14:paraId="6A871FA2" w14:textId="77777777" w:rsidTr="00E84D75">
        <w:tc>
          <w:tcPr>
            <w:tcW w:w="3256" w:type="dxa"/>
          </w:tcPr>
          <w:p w14:paraId="088158EB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Autorius (vardas, pavardė)</w:t>
            </w:r>
          </w:p>
        </w:tc>
        <w:tc>
          <w:tcPr>
            <w:tcW w:w="6372" w:type="dxa"/>
          </w:tcPr>
          <w:p w14:paraId="653CDA14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Reda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Jonuškienė</w:t>
            </w:r>
            <w:proofErr w:type="spellEnd"/>
          </w:p>
        </w:tc>
      </w:tr>
      <w:tr w:rsidR="00476A01" w14:paraId="5E6C62AF" w14:textId="77777777" w:rsidTr="00E84D75">
        <w:tc>
          <w:tcPr>
            <w:tcW w:w="3256" w:type="dxa"/>
          </w:tcPr>
          <w:p w14:paraId="5CD5790B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Pareigos</w:t>
            </w:r>
          </w:p>
        </w:tc>
        <w:tc>
          <w:tcPr>
            <w:tcW w:w="6372" w:type="dxa"/>
          </w:tcPr>
          <w:p w14:paraId="04918A1E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Ikimokyklinio ugdymo mokytoja</w:t>
            </w:r>
          </w:p>
        </w:tc>
      </w:tr>
      <w:tr w:rsidR="00476A01" w14:paraId="5145B834" w14:textId="77777777" w:rsidTr="00E84D75">
        <w:tc>
          <w:tcPr>
            <w:tcW w:w="3256" w:type="dxa"/>
          </w:tcPr>
          <w:p w14:paraId="7F12BFD8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Išsilavinimas</w:t>
            </w:r>
          </w:p>
        </w:tc>
        <w:tc>
          <w:tcPr>
            <w:tcW w:w="6372" w:type="dxa"/>
          </w:tcPr>
          <w:p w14:paraId="0D56AD5E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Aukštasis neuniversitetinis</w:t>
            </w:r>
          </w:p>
        </w:tc>
      </w:tr>
      <w:tr w:rsidR="00476A01" w14:paraId="1350A333" w14:textId="77777777" w:rsidTr="00E84D75">
        <w:tc>
          <w:tcPr>
            <w:tcW w:w="3256" w:type="dxa"/>
          </w:tcPr>
          <w:p w14:paraId="7AB8808C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Kvalifikacinė kategorija</w:t>
            </w:r>
          </w:p>
        </w:tc>
        <w:tc>
          <w:tcPr>
            <w:tcW w:w="6372" w:type="dxa"/>
          </w:tcPr>
          <w:p w14:paraId="13287D03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Mokytoja</w:t>
            </w:r>
          </w:p>
        </w:tc>
      </w:tr>
      <w:tr w:rsidR="00476A01" w:rsidRPr="00E54729" w14:paraId="2786668F" w14:textId="77777777" w:rsidTr="00E84D75">
        <w:tc>
          <w:tcPr>
            <w:tcW w:w="3256" w:type="dxa"/>
          </w:tcPr>
          <w:p w14:paraId="17919D78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Rajonas (miestas)</w:t>
            </w:r>
          </w:p>
        </w:tc>
        <w:tc>
          <w:tcPr>
            <w:tcW w:w="6372" w:type="dxa"/>
          </w:tcPr>
          <w:p w14:paraId="4852B213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Raseinių r., Ariogala</w:t>
            </w:r>
          </w:p>
        </w:tc>
      </w:tr>
      <w:tr w:rsidR="00476A01" w14:paraId="1CE885E0" w14:textId="77777777" w:rsidTr="00E84D75">
        <w:tc>
          <w:tcPr>
            <w:tcW w:w="3256" w:type="dxa"/>
          </w:tcPr>
          <w:p w14:paraId="6A1945C0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Ugdymo įstaiga</w:t>
            </w:r>
          </w:p>
        </w:tc>
        <w:tc>
          <w:tcPr>
            <w:tcW w:w="6372" w:type="dxa"/>
          </w:tcPr>
          <w:p w14:paraId="6695D3BA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Raseinių r. Ariogalos lopšelis-darželis</w:t>
            </w:r>
          </w:p>
        </w:tc>
      </w:tr>
      <w:tr w:rsidR="00476A01" w14:paraId="4499E7EB" w14:textId="77777777" w:rsidTr="00E84D75">
        <w:tc>
          <w:tcPr>
            <w:tcW w:w="3256" w:type="dxa"/>
          </w:tcPr>
          <w:p w14:paraId="1F64AD28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Elektroninis paštas, telefonas</w:t>
            </w:r>
          </w:p>
        </w:tc>
        <w:tc>
          <w:tcPr>
            <w:tcW w:w="6372" w:type="dxa"/>
          </w:tcPr>
          <w:p w14:paraId="745395A5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hyperlink r:id="rId9" w:history="1">
              <w:r>
                <w:rPr>
                  <w:rStyle w:val="Hipersaitas"/>
                  <w:rFonts w:ascii="Times New Roman" w:eastAsia="Times New Roman" w:hAnsi="Times New Roman" w:cs="Times New Roman"/>
                  <w:sz w:val="24"/>
                  <w:szCs w:val="24"/>
                  <w:lang w:val="lt-LT"/>
                </w:rPr>
                <w:t>tarskaliuke</w:t>
              </w:r>
              <w:r>
                <w:rPr>
                  <w:rStyle w:val="Hipersaitas"/>
                  <w:rFonts w:ascii="Times New Roman" w:eastAsia="Times New Roman" w:hAnsi="Times New Roman" w:cs="Times New Roman"/>
                  <w:sz w:val="24"/>
                  <w:szCs w:val="24"/>
                </w:rPr>
                <w:t>@gmail.com</w:t>
              </w:r>
            </w:hyperlink>
          </w:p>
          <w:p w14:paraId="45A0CB09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0 616 36 647</w:t>
            </w:r>
          </w:p>
        </w:tc>
      </w:tr>
      <w:tr w:rsidR="00476A01" w14:paraId="0EDE3A93" w14:textId="77777777" w:rsidTr="00E84D75">
        <w:tc>
          <w:tcPr>
            <w:tcW w:w="3256" w:type="dxa"/>
          </w:tcPr>
          <w:p w14:paraId="5F62FF6E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Darbas pristatytas (data)</w:t>
            </w:r>
          </w:p>
        </w:tc>
        <w:tc>
          <w:tcPr>
            <w:tcW w:w="6372" w:type="dxa"/>
          </w:tcPr>
          <w:p w14:paraId="73EE0FBA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2026-04-07 </w:t>
            </w:r>
          </w:p>
        </w:tc>
      </w:tr>
      <w:tr w:rsidR="00476A01" w14:paraId="29185820" w14:textId="77777777" w:rsidTr="00E84D75">
        <w:tc>
          <w:tcPr>
            <w:tcW w:w="3256" w:type="dxa"/>
          </w:tcPr>
          <w:p w14:paraId="7E79D15F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Darbas saugomas (vieta)</w:t>
            </w:r>
          </w:p>
        </w:tc>
        <w:tc>
          <w:tcPr>
            <w:tcW w:w="6372" w:type="dxa"/>
          </w:tcPr>
          <w:p w14:paraId="22621DA7" w14:textId="77777777" w:rsidR="00476A01" w:rsidRDefault="00476A01" w:rsidP="00E84D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Raseinių r. Ariogalos lopšelis-darželis</w:t>
            </w:r>
          </w:p>
        </w:tc>
      </w:tr>
    </w:tbl>
    <w:p w14:paraId="25F98FE7" w14:textId="77777777" w:rsidR="00476A01" w:rsidRDefault="00476A01" w:rsidP="00476A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7212674F" w14:textId="77777777" w:rsidR="00476A01" w:rsidRDefault="00476A01" w:rsidP="00476A01">
      <w:pPr>
        <w:jc w:val="center"/>
      </w:pPr>
      <w:r>
        <w:t>__________________</w:t>
      </w:r>
    </w:p>
    <w:p w14:paraId="47122C19" w14:textId="77777777" w:rsidR="00294BCC" w:rsidRPr="00476A01" w:rsidRDefault="00476A01">
      <w:pPr>
        <w:rPr>
          <w:b/>
        </w:rPr>
      </w:pPr>
    </w:p>
    <w:sectPr w:rsidR="00294BCC" w:rsidRPr="00476A01" w:rsidSect="00E425F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A01"/>
    <w:rsid w:val="0004336C"/>
    <w:rsid w:val="000914D5"/>
    <w:rsid w:val="00476A01"/>
    <w:rsid w:val="00724315"/>
    <w:rsid w:val="00E4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ADDFD"/>
  <w15:chartTrackingRefBased/>
  <w15:docId w15:val="{DB4AC1CA-F66C-4E43-821A-3F69AFA4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476A01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476A01"/>
    <w:rPr>
      <w:color w:val="0000FF"/>
      <w:u w:val="single"/>
    </w:rPr>
  </w:style>
  <w:style w:type="table" w:customStyle="1" w:styleId="Lentelstinklelis1">
    <w:name w:val="Lentelės tinklelis1"/>
    <w:basedOn w:val="prastojilentel"/>
    <w:uiPriority w:val="39"/>
    <w:qFormat/>
    <w:rsid w:val="00476A01"/>
    <w:pPr>
      <w:spacing w:after="0" w:line="240" w:lineRule="auto"/>
    </w:pPr>
    <w:rPr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476A01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tarskaliuke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39F7375EE0C047AA2A59D2D50F8E94" ma:contentTypeVersion="17" ma:contentTypeDescription="Create a new document." ma:contentTypeScope="" ma:versionID="f24a209062f5f62c36d23db17f339429">
  <xsd:schema xmlns:xsd="http://www.w3.org/2001/XMLSchema" xmlns:xs="http://www.w3.org/2001/XMLSchema" xmlns:p="http://schemas.microsoft.com/office/2006/metadata/properties" xmlns:ns3="995b7583-f33a-442f-8419-97f28c563277" xmlns:ns4="39e9c37f-a6a6-4454-97a4-acf9fafa851a" targetNamespace="http://schemas.microsoft.com/office/2006/metadata/properties" ma:root="true" ma:fieldsID="700ace45443708c797ef793ae88336f5" ns3:_="" ns4:_="">
    <xsd:import namespace="995b7583-f33a-442f-8419-97f28c563277"/>
    <xsd:import namespace="39e9c37f-a6a6-4454-97a4-acf9fafa85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Location" minOccurs="0"/>
                <xsd:element ref="ns3:_activity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b7583-f33a-442f-8419-97f28c5632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9c37f-a6a6-4454-97a4-acf9fafa851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5b7583-f33a-442f-8419-97f28c563277" xsi:nil="true"/>
  </documentManagement>
</p:properties>
</file>

<file path=customXml/itemProps1.xml><?xml version="1.0" encoding="utf-8"?>
<ds:datastoreItem xmlns:ds="http://schemas.openxmlformats.org/officeDocument/2006/customXml" ds:itemID="{90726623-766C-4BF9-81CF-6FEBC8E5C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5b7583-f33a-442f-8419-97f28c563277"/>
    <ds:schemaRef ds:uri="39e9c37f-a6a6-4454-97a4-acf9fafa85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73EEA9-5CBF-4B0D-91AE-6E0E961FF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E824B3-747A-425C-94C8-691DB7C09177}">
  <ds:schemaRefs>
    <ds:schemaRef ds:uri="http://schemas.microsoft.com/office/2006/metadata/properties"/>
    <ds:schemaRef ds:uri="39e9c37f-a6a6-4454-97a4-acf9fafa851a"/>
    <ds:schemaRef ds:uri="http://purl.org/dc/dcmitype/"/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995b7583-f33a-442f-8419-97f28c563277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933</Words>
  <Characters>533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Jurga Urbonavičienė</dc:creator>
  <cp:keywords/>
  <dc:description/>
  <cp:lastModifiedBy>Jurga Urbonavičienė</cp:lastModifiedBy>
  <cp:revision>1</cp:revision>
  <dcterms:created xsi:type="dcterms:W3CDTF">2026-04-07T16:07:00Z</dcterms:created>
  <dcterms:modified xsi:type="dcterms:W3CDTF">2026-04-07T16:09:00Z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0x0101005E39F7375EE0C047AA2A59D2D50F8E94</vt:lpwstr>
  </property>
</Properties>
</file>