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7849C" w14:textId="24AD8451" w:rsidR="0013631E" w:rsidRPr="0013631E" w:rsidRDefault="0013631E" w:rsidP="0013631E">
      <w:pPr>
        <w:spacing w:after="0" w:line="240" w:lineRule="auto"/>
        <w:jc w:val="center"/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</w:pPr>
      <w:r w:rsidRPr="0013631E">
        <w:rPr>
          <w:rFonts w:ascii="Times New Roman" w:eastAsiaTheme="minorHAnsi" w:hAnsi="Times New Roman" w:cs="Times New Roman"/>
          <w:noProof w:val="0"/>
          <w:sz w:val="24"/>
          <w:szCs w:val="24"/>
          <w:lang w:val="pl-PL" w:eastAsia="en-US"/>
        </w:rPr>
        <w:t xml:space="preserve">           </w:t>
      </w:r>
      <w:r w:rsidRPr="0013631E"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  <w:t xml:space="preserve">                                         </w:t>
      </w:r>
      <w:r w:rsidRPr="0013631E">
        <w:rPr>
          <w:rFonts w:ascii="Times New Roman" w:eastAsiaTheme="minorHAnsi" w:hAnsi="Times New Roman" w:cs="Times New Roman"/>
          <w:noProof w:val="0"/>
          <w:sz w:val="24"/>
          <w:szCs w:val="24"/>
          <w:lang w:val="pl-PL" w:eastAsia="en-US"/>
        </w:rPr>
        <w:t xml:space="preserve"> </w:t>
      </w:r>
      <w:r w:rsidRPr="0013631E"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  <w:t xml:space="preserve">Raseinių rajono ugdymo įstaigų vadovų, jų           </w:t>
      </w:r>
    </w:p>
    <w:p w14:paraId="69272DFC" w14:textId="77777777" w:rsidR="0013631E" w:rsidRPr="0013631E" w:rsidRDefault="0013631E" w:rsidP="0013631E">
      <w:pPr>
        <w:spacing w:after="0" w:line="240" w:lineRule="auto"/>
        <w:jc w:val="center"/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</w:pPr>
      <w:r w:rsidRPr="0013631E"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  <w:t xml:space="preserve">                                                            pavaduotojų ugdymui, ugdymą organizuojančių</w:t>
      </w:r>
    </w:p>
    <w:p w14:paraId="1F1C0A2B" w14:textId="77777777" w:rsidR="0013631E" w:rsidRPr="0013631E" w:rsidRDefault="0013631E" w:rsidP="0013631E">
      <w:pPr>
        <w:spacing w:after="0" w:line="240" w:lineRule="auto"/>
        <w:jc w:val="right"/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</w:pPr>
      <w:r w:rsidRPr="0013631E"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  <w:t>skyrių vedėjų, mokytojų, pagalbos mokiniui specialistų</w:t>
      </w:r>
    </w:p>
    <w:p w14:paraId="11BEE37F" w14:textId="77777777" w:rsidR="0013631E" w:rsidRPr="0013631E" w:rsidRDefault="0013631E" w:rsidP="0013631E">
      <w:pPr>
        <w:spacing w:after="0" w:line="240" w:lineRule="auto"/>
        <w:jc w:val="center"/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</w:pPr>
      <w:r w:rsidRPr="0013631E"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  <w:t xml:space="preserve">                                                                    keitimosi gerąja patirtimi ir skaitmeninio edukacinės</w:t>
      </w:r>
    </w:p>
    <w:p w14:paraId="632A4ABD" w14:textId="77777777" w:rsidR="0013631E" w:rsidRPr="0013631E" w:rsidRDefault="0013631E" w:rsidP="0013631E">
      <w:pPr>
        <w:spacing w:after="0" w:line="240" w:lineRule="auto"/>
        <w:jc w:val="center"/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</w:pPr>
      <w:r w:rsidRPr="0013631E">
        <w:rPr>
          <w:rFonts w:ascii="Times New Roman" w:eastAsiaTheme="minorHAnsi" w:hAnsi="Times New Roman" w:cs="Times New Roman"/>
          <w:noProof w:val="0"/>
          <w:sz w:val="24"/>
          <w:szCs w:val="24"/>
          <w:lang w:eastAsia="en-US"/>
        </w:rPr>
        <w:t xml:space="preserve">                                  patirties banko aprašo </w:t>
      </w:r>
      <w:r w:rsidRPr="0013631E">
        <w:rPr>
          <w:rFonts w:ascii="Times New Roman" w:eastAsia="Times New Roman" w:hAnsi="Times New Roman" w:cs="Times New Roman"/>
          <w:noProof w:val="0"/>
          <w:sz w:val="24"/>
          <w:szCs w:val="24"/>
          <w:lang w:eastAsia="en-US"/>
        </w:rPr>
        <w:t>1 priedas</w:t>
      </w:r>
    </w:p>
    <w:p w14:paraId="68821910" w14:textId="77777777" w:rsidR="0013631E" w:rsidRPr="0013631E" w:rsidRDefault="0013631E" w:rsidP="0013631E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620863EF" w14:textId="77777777" w:rsidR="0013631E" w:rsidRPr="0013631E" w:rsidRDefault="0013631E" w:rsidP="0013631E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76EEC1F4" w14:textId="77777777" w:rsidR="0013631E" w:rsidRPr="0013631E" w:rsidRDefault="0013631E" w:rsidP="001363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13631E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METODINIO DARBO KORTELĖ</w:t>
      </w:r>
    </w:p>
    <w:p w14:paraId="4093B0B1" w14:textId="77777777" w:rsidR="0013631E" w:rsidRPr="0013631E" w:rsidRDefault="0013631E" w:rsidP="0013631E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tbl>
      <w:tblPr>
        <w:tblStyle w:val="Lentelstinklelis1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13631E" w:rsidRPr="0013631E" w14:paraId="4D82B26A" w14:textId="77777777" w:rsidTr="004C4AF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444C" w14:textId="77777777" w:rsidR="0013631E" w:rsidRPr="0013631E" w:rsidRDefault="0013631E" w:rsidP="0013631E">
            <w:pPr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Dalykas, sritis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1B2F" w14:textId="3905AE3F" w:rsidR="0013631E" w:rsidRPr="0013631E" w:rsidRDefault="0013631E" w:rsidP="0013631E">
            <w:pPr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Lietuvių kalba ir literatūra</w:t>
            </w:r>
            <w:r>
              <w:rPr>
                <w:rFonts w:eastAsia="Times New Roman"/>
                <w:noProof w:val="0"/>
                <w:sz w:val="24"/>
                <w:szCs w:val="24"/>
              </w:rPr>
              <w:t xml:space="preserve"> </w:t>
            </w:r>
            <w:r w:rsidRPr="0013631E">
              <w:rPr>
                <w:rFonts w:eastAsia="Times New Roman"/>
                <w:noProof w:val="0"/>
                <w:sz w:val="24"/>
                <w:szCs w:val="24"/>
              </w:rPr>
              <w:t xml:space="preserve">/ </w:t>
            </w:r>
            <w:r>
              <w:rPr>
                <w:rFonts w:eastAsia="Times New Roman"/>
                <w:noProof w:val="0"/>
                <w:sz w:val="24"/>
                <w:szCs w:val="24"/>
              </w:rPr>
              <w:t>dailė</w:t>
            </w:r>
          </w:p>
        </w:tc>
      </w:tr>
      <w:tr w:rsidR="0013631E" w:rsidRPr="0013631E" w14:paraId="76314B1D" w14:textId="77777777" w:rsidTr="004C4AF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6C45" w14:textId="77777777" w:rsidR="0013631E" w:rsidRPr="0013631E" w:rsidRDefault="0013631E" w:rsidP="0013631E">
            <w:pPr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Tema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4BC9" w14:textId="5A771CCA" w:rsidR="0013631E" w:rsidRPr="0013631E" w:rsidRDefault="0013631E" w:rsidP="0013631E">
            <w:pPr>
              <w:rPr>
                <w:rFonts w:eastAsia="Times New Roman"/>
                <w:noProof w:val="0"/>
                <w:sz w:val="24"/>
                <w:szCs w:val="24"/>
              </w:rPr>
            </w:pPr>
            <w:r w:rsidRPr="0086083C">
              <w:rPr>
                <w:rFonts w:eastAsia="Times New Roman"/>
                <w:sz w:val="24"/>
                <w:szCs w:val="24"/>
              </w:rPr>
              <w:t>N. Vaitkutė</w:t>
            </w:r>
            <w:r>
              <w:rPr>
                <w:rFonts w:eastAsia="Times New Roman"/>
                <w:sz w:val="24"/>
                <w:szCs w:val="24"/>
              </w:rPr>
              <w:t>. „Neišduosiu tavęs“. Jausmus perteikiančios detalės</w:t>
            </w:r>
          </w:p>
        </w:tc>
      </w:tr>
      <w:tr w:rsidR="0013631E" w:rsidRPr="0013631E" w14:paraId="42BA96E1" w14:textId="77777777" w:rsidTr="004C4AF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835B" w14:textId="77777777" w:rsidR="0013631E" w:rsidRPr="0013631E" w:rsidRDefault="0013631E" w:rsidP="0013631E">
            <w:pPr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Žanras (ugdymo priemonė, užduotys, pamokų ciklas, testas ir kt.)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2296" w14:textId="77777777" w:rsidR="0013631E" w:rsidRPr="0013631E" w:rsidRDefault="0013631E" w:rsidP="0013631E">
            <w:pPr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 xml:space="preserve">Integruotos pamokos planas </w:t>
            </w:r>
          </w:p>
        </w:tc>
      </w:tr>
      <w:tr w:rsidR="0013631E" w:rsidRPr="0013631E" w14:paraId="095982AD" w14:textId="77777777" w:rsidTr="004C4AF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0D09" w14:textId="77777777" w:rsidR="0013631E" w:rsidRPr="0013631E" w:rsidRDefault="0013631E" w:rsidP="0013631E">
            <w:pPr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 xml:space="preserve">Anotacija 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159E" w14:textId="253BA840" w:rsidR="0013631E" w:rsidRDefault="0013631E" w:rsidP="0013631E">
            <w:pPr>
              <w:spacing w:line="276" w:lineRule="auto"/>
              <w:jc w:val="both"/>
              <w:rPr>
                <w:noProof w:val="0"/>
                <w:color w:val="00000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Integruotos lietuvių kalbos ir literatūros bei</w:t>
            </w:r>
            <w:r>
              <w:rPr>
                <w:rFonts w:eastAsia="Times New Roman"/>
                <w:noProof w:val="0"/>
                <w:sz w:val="24"/>
                <w:szCs w:val="24"/>
              </w:rPr>
              <w:t xml:space="preserve"> dailės </w:t>
            </w:r>
            <w:r w:rsidRPr="0013631E">
              <w:rPr>
                <w:rFonts w:eastAsia="Times New Roman"/>
                <w:noProof w:val="0"/>
                <w:sz w:val="24"/>
                <w:szCs w:val="24"/>
              </w:rPr>
              <w:t>pamokos tema</w:t>
            </w:r>
            <w:r>
              <w:rPr>
                <w:rFonts w:eastAsia="Times New Roman"/>
                <w:noProof w:val="0"/>
                <w:sz w:val="24"/>
                <w:szCs w:val="24"/>
              </w:rPr>
              <w:t xml:space="preserve"> „</w:t>
            </w:r>
            <w:r w:rsidRPr="0013631E">
              <w:rPr>
                <w:rFonts w:eastAsia="Times New Roman"/>
                <w:noProof w:val="0"/>
                <w:sz w:val="24"/>
                <w:szCs w:val="24"/>
              </w:rPr>
              <w:t xml:space="preserve">N. </w:t>
            </w:r>
            <w:proofErr w:type="spellStart"/>
            <w:r w:rsidRPr="0013631E">
              <w:rPr>
                <w:rFonts w:eastAsia="Times New Roman"/>
                <w:noProof w:val="0"/>
                <w:sz w:val="24"/>
                <w:szCs w:val="24"/>
              </w:rPr>
              <w:t>Vaitkutė</w:t>
            </w:r>
            <w:proofErr w:type="spellEnd"/>
            <w:r w:rsidRPr="0013631E">
              <w:rPr>
                <w:rFonts w:eastAsia="Times New Roman"/>
                <w:noProof w:val="0"/>
                <w:sz w:val="24"/>
                <w:szCs w:val="24"/>
              </w:rPr>
              <w:t>. „Neišduosiu tavęs“. Jausmus perteikiančios detalės</w:t>
            </w:r>
            <w:r>
              <w:rPr>
                <w:rFonts w:eastAsia="Times New Roman"/>
                <w:noProof w:val="0"/>
                <w:sz w:val="24"/>
                <w:szCs w:val="24"/>
              </w:rPr>
              <w:t>“</w:t>
            </w:r>
          </w:p>
          <w:p w14:paraId="736FB6D5" w14:textId="7CA51E4C" w:rsidR="0013631E" w:rsidRPr="0013631E" w:rsidRDefault="0013631E" w:rsidP="0013631E">
            <w:pPr>
              <w:spacing w:line="276" w:lineRule="auto"/>
              <w:jc w:val="both"/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noProof w:val="0"/>
                <w:color w:val="000000"/>
                <w:sz w:val="24"/>
                <w:szCs w:val="24"/>
              </w:rPr>
              <w:t>Pamokoje</w:t>
            </w:r>
            <w:r>
              <w:rPr>
                <w:noProof w:val="0"/>
                <w:color w:val="000000"/>
                <w:sz w:val="24"/>
                <w:szCs w:val="24"/>
              </w:rPr>
              <w:t>,</w:t>
            </w:r>
            <w:r w:rsidRPr="0013631E">
              <w:rPr>
                <w:noProof w:val="0"/>
                <w:color w:val="000000"/>
                <w:sz w:val="24"/>
                <w:szCs w:val="24"/>
              </w:rPr>
              <w:t xml:space="preserve"> p</w:t>
            </w:r>
            <w:r w:rsidRPr="0013631E">
              <w:rPr>
                <w:rFonts w:eastAsia="sans-serif"/>
                <w:noProof w:val="0"/>
                <w:color w:val="232323"/>
                <w:sz w:val="24"/>
                <w:szCs w:val="24"/>
                <w:shd w:val="clear" w:color="auto" w:fill="FFFFFF"/>
              </w:rPr>
              <w:t xml:space="preserve">asitelkiant </w:t>
            </w:r>
            <w:proofErr w:type="spellStart"/>
            <w:r w:rsidRPr="0013631E">
              <w:rPr>
                <w:rFonts w:eastAsia="sans-serif"/>
                <w:noProof w:val="0"/>
                <w:color w:val="232323"/>
                <w:sz w:val="24"/>
                <w:szCs w:val="24"/>
                <w:shd w:val="clear" w:color="auto" w:fill="FFFFFF"/>
              </w:rPr>
              <w:t>tarpdalykinio</w:t>
            </w:r>
            <w:proofErr w:type="spellEnd"/>
            <w:r w:rsidRPr="0013631E">
              <w:rPr>
                <w:rFonts w:eastAsia="sans-serif"/>
                <w:noProof w:val="0"/>
                <w:color w:val="232323"/>
                <w:sz w:val="24"/>
                <w:szCs w:val="24"/>
                <w:shd w:val="clear" w:color="auto" w:fill="FFFFFF"/>
              </w:rPr>
              <w:t xml:space="preserve"> integravimo galimybes, </w:t>
            </w:r>
            <w:r>
              <w:rPr>
                <w:rFonts w:eastAsia="sans-serif"/>
                <w:noProof w:val="0"/>
                <w:color w:val="232323"/>
                <w:sz w:val="24"/>
                <w:szCs w:val="24"/>
                <w:shd w:val="clear" w:color="auto" w:fill="FFFFFF"/>
              </w:rPr>
              <w:t>mokini</w:t>
            </w:r>
            <w:r w:rsidR="0029641A">
              <w:rPr>
                <w:rFonts w:eastAsia="sans-serif"/>
                <w:noProof w:val="0"/>
                <w:color w:val="232323"/>
                <w:sz w:val="24"/>
                <w:szCs w:val="24"/>
                <w:shd w:val="clear" w:color="auto" w:fill="FFFFFF"/>
              </w:rPr>
              <w:t>ai</w:t>
            </w:r>
            <w:r>
              <w:rPr>
                <w:rFonts w:eastAsia="sans-serif"/>
                <w:noProof w:val="0"/>
                <w:color w:val="232323"/>
                <w:sz w:val="24"/>
                <w:szCs w:val="24"/>
                <w:shd w:val="clear" w:color="auto" w:fill="FFFFFF"/>
              </w:rPr>
              <w:t xml:space="preserve"> </w:t>
            </w:r>
            <w:r w:rsidR="0029641A">
              <w:rPr>
                <w:rFonts w:eastAsia="sans-serif"/>
                <w:noProof w:val="0"/>
                <w:color w:val="232323"/>
                <w:sz w:val="24"/>
                <w:szCs w:val="24"/>
                <w:shd w:val="clear" w:color="auto" w:fill="FFFFFF"/>
              </w:rPr>
              <w:t xml:space="preserve">skatinami </w:t>
            </w:r>
            <w:r>
              <w:rPr>
                <w:rFonts w:eastAsia="sans-serif"/>
                <w:noProof w:val="0"/>
                <w:color w:val="232323"/>
                <w:sz w:val="24"/>
                <w:szCs w:val="24"/>
                <w:shd w:val="clear" w:color="auto" w:fill="FFFFFF"/>
              </w:rPr>
              <w:t>atidžiai skaityti tekstą, įvardyti jausmus, nuomonę pagrįsti tekstu, jį interpretuoti.</w:t>
            </w:r>
          </w:p>
          <w:p w14:paraId="1FC5FBCC" w14:textId="62453A54" w:rsidR="0013631E" w:rsidRPr="0013631E" w:rsidRDefault="0013631E" w:rsidP="0013631E">
            <w:pPr>
              <w:spacing w:line="276" w:lineRule="auto"/>
              <w:jc w:val="both"/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 xml:space="preserve">Taikomas formuojamasis vertinimas, orientuotas į </w:t>
            </w:r>
            <w:r w:rsidR="00FD5FFB">
              <w:rPr>
                <w:rFonts w:eastAsia="Times New Roman"/>
                <w:noProof w:val="0"/>
                <w:sz w:val="24"/>
                <w:szCs w:val="24"/>
              </w:rPr>
              <w:t xml:space="preserve">teksto </w:t>
            </w:r>
            <w:r w:rsidRPr="0013631E">
              <w:rPr>
                <w:rFonts w:eastAsia="Times New Roman"/>
                <w:noProof w:val="0"/>
                <w:sz w:val="24"/>
                <w:szCs w:val="24"/>
              </w:rPr>
              <w:t>supratimą, bendradarbiavimą</w:t>
            </w:r>
            <w:r w:rsidR="00FD5FFB">
              <w:rPr>
                <w:rFonts w:eastAsia="Times New Roman"/>
                <w:noProof w:val="0"/>
                <w:sz w:val="24"/>
                <w:szCs w:val="24"/>
              </w:rPr>
              <w:t>, kūrybiškumą</w:t>
            </w:r>
          </w:p>
        </w:tc>
      </w:tr>
      <w:tr w:rsidR="0013631E" w:rsidRPr="0013631E" w14:paraId="73AE98A6" w14:textId="77777777" w:rsidTr="004C4AF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D7DA" w14:textId="77777777" w:rsidR="0013631E" w:rsidRPr="0013631E" w:rsidRDefault="0013631E" w:rsidP="0013631E">
            <w:pPr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Autorius (vardas, pavardė)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9818" w14:textId="32B47B8A" w:rsidR="0013631E" w:rsidRPr="0013631E" w:rsidRDefault="00FD5FFB" w:rsidP="0013631E">
            <w:pPr>
              <w:spacing w:line="276" w:lineRule="auto"/>
              <w:rPr>
                <w:rFonts w:eastAsia="Times New Roman"/>
                <w:noProof w:val="0"/>
                <w:sz w:val="24"/>
                <w:szCs w:val="24"/>
              </w:rPr>
            </w:pPr>
            <w:r>
              <w:rPr>
                <w:rFonts w:eastAsia="Times New Roman"/>
                <w:noProof w:val="0"/>
                <w:sz w:val="24"/>
                <w:szCs w:val="24"/>
              </w:rPr>
              <w:t>Jūr</w:t>
            </w:r>
            <w:r w:rsidR="00456193">
              <w:rPr>
                <w:rFonts w:eastAsia="Times New Roman"/>
                <w:noProof w:val="0"/>
                <w:sz w:val="24"/>
                <w:szCs w:val="24"/>
              </w:rPr>
              <w:t>at</w:t>
            </w:r>
            <w:r>
              <w:rPr>
                <w:rFonts w:eastAsia="Times New Roman"/>
                <w:noProof w:val="0"/>
                <w:sz w:val="24"/>
                <w:szCs w:val="24"/>
              </w:rPr>
              <w:t>ė Ambrazienė</w:t>
            </w:r>
          </w:p>
        </w:tc>
      </w:tr>
      <w:tr w:rsidR="0013631E" w:rsidRPr="0013631E" w14:paraId="417747CE" w14:textId="77777777" w:rsidTr="004C4AF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0089" w14:textId="77777777" w:rsidR="0013631E" w:rsidRPr="0013631E" w:rsidRDefault="0013631E" w:rsidP="0013631E">
            <w:pPr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Pareigos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2E5C" w14:textId="6FEE9AA1" w:rsidR="0013631E" w:rsidRPr="0013631E" w:rsidRDefault="0013631E" w:rsidP="0013631E">
            <w:pPr>
              <w:spacing w:line="276" w:lineRule="auto"/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Lietuvių kalbos ir literatūros mokytoja</w:t>
            </w:r>
          </w:p>
        </w:tc>
      </w:tr>
      <w:tr w:rsidR="0013631E" w:rsidRPr="0013631E" w14:paraId="110252AB" w14:textId="77777777" w:rsidTr="004C4AF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6F26" w14:textId="77777777" w:rsidR="0013631E" w:rsidRPr="0013631E" w:rsidRDefault="0013631E" w:rsidP="0013631E">
            <w:pPr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Išsilavinimas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B8F4" w14:textId="7AAE4103" w:rsidR="0013631E" w:rsidRPr="0013631E" w:rsidRDefault="0013631E" w:rsidP="0013631E">
            <w:pPr>
              <w:spacing w:line="276" w:lineRule="auto"/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Aukštasis</w:t>
            </w:r>
          </w:p>
        </w:tc>
      </w:tr>
      <w:tr w:rsidR="0013631E" w:rsidRPr="0013631E" w14:paraId="46ED4BCD" w14:textId="77777777" w:rsidTr="004C4AF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1E6C" w14:textId="77777777" w:rsidR="0013631E" w:rsidRPr="0013631E" w:rsidRDefault="0013631E" w:rsidP="0013631E">
            <w:pPr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Kvalifikacinė kategorija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E6D4" w14:textId="2864C625" w:rsidR="0013631E" w:rsidRPr="0013631E" w:rsidRDefault="0013631E" w:rsidP="0013631E">
            <w:pPr>
              <w:spacing w:line="276" w:lineRule="auto"/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 xml:space="preserve">Lietuvių  kalbos </w:t>
            </w:r>
            <w:r w:rsidR="00FD5FFB">
              <w:rPr>
                <w:rFonts w:eastAsia="Times New Roman"/>
                <w:noProof w:val="0"/>
                <w:sz w:val="24"/>
                <w:szCs w:val="24"/>
              </w:rPr>
              <w:t xml:space="preserve">mokytoja </w:t>
            </w:r>
            <w:r w:rsidRPr="0013631E">
              <w:rPr>
                <w:rFonts w:eastAsia="Times New Roman"/>
                <w:noProof w:val="0"/>
                <w:sz w:val="24"/>
                <w:szCs w:val="24"/>
              </w:rPr>
              <w:t>metodininkė</w:t>
            </w:r>
          </w:p>
        </w:tc>
      </w:tr>
      <w:tr w:rsidR="0013631E" w:rsidRPr="0013631E" w14:paraId="127897A0" w14:textId="77777777" w:rsidTr="004C4AF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C9D2" w14:textId="77777777" w:rsidR="0013631E" w:rsidRPr="0013631E" w:rsidRDefault="0013631E" w:rsidP="0013631E">
            <w:pPr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Rajonas (miestas)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48AB" w14:textId="77777777" w:rsidR="0013631E" w:rsidRPr="0013631E" w:rsidRDefault="0013631E" w:rsidP="0013631E">
            <w:pPr>
              <w:spacing w:line="276" w:lineRule="auto"/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Raseinių r. Ariogala</w:t>
            </w:r>
          </w:p>
        </w:tc>
      </w:tr>
      <w:tr w:rsidR="0013631E" w:rsidRPr="0013631E" w14:paraId="2FAF596D" w14:textId="77777777" w:rsidTr="004C4AF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7DE3" w14:textId="77777777" w:rsidR="0013631E" w:rsidRPr="0013631E" w:rsidRDefault="0013631E" w:rsidP="0013631E">
            <w:pPr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noProof w:val="0"/>
                <w:sz w:val="24"/>
                <w:szCs w:val="24"/>
              </w:rPr>
              <w:t>Ugdymo įstaiga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401D" w14:textId="77777777" w:rsidR="0013631E" w:rsidRPr="0013631E" w:rsidRDefault="0013631E" w:rsidP="0013631E">
            <w:pPr>
              <w:spacing w:line="276" w:lineRule="auto"/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Raseinių r. Ariogalos gimnazija</w:t>
            </w:r>
          </w:p>
        </w:tc>
      </w:tr>
      <w:tr w:rsidR="0013631E" w:rsidRPr="0013631E" w14:paraId="50D123F4" w14:textId="77777777" w:rsidTr="004C4AF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699C" w14:textId="77777777" w:rsidR="0013631E" w:rsidRPr="0013631E" w:rsidRDefault="0013631E" w:rsidP="0013631E">
            <w:pPr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Elektroninis paštas, telefonas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7CA9" w14:textId="0A6A3503" w:rsidR="0013631E" w:rsidRPr="0013631E" w:rsidRDefault="00FD5FFB" w:rsidP="0013631E">
            <w:pPr>
              <w:spacing w:line="276" w:lineRule="auto"/>
              <w:rPr>
                <w:rFonts w:eastAsia="Times New Roman"/>
                <w:noProof w:val="0"/>
                <w:sz w:val="24"/>
                <w:szCs w:val="24"/>
              </w:rPr>
            </w:pPr>
            <w:r>
              <w:rPr>
                <w:noProof w:val="0"/>
                <w:sz w:val="24"/>
                <w:szCs w:val="24"/>
              </w:rPr>
              <w:t>jurate.ambraziene</w:t>
            </w:r>
            <w:r w:rsidR="0013631E" w:rsidRPr="0013631E">
              <w:rPr>
                <w:noProof w:val="0"/>
                <w:sz w:val="24"/>
                <w:szCs w:val="24"/>
              </w:rPr>
              <w:t>@ariogalosgimnazija.lt</w:t>
            </w:r>
          </w:p>
        </w:tc>
      </w:tr>
      <w:tr w:rsidR="0013631E" w:rsidRPr="0013631E" w14:paraId="32C54031" w14:textId="77777777" w:rsidTr="004C4AF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2934" w14:textId="77777777" w:rsidR="0013631E" w:rsidRPr="0013631E" w:rsidRDefault="0013631E" w:rsidP="0013631E">
            <w:pPr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Darbas pristatytas (data)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5009" w14:textId="24B188F9" w:rsidR="0013631E" w:rsidRPr="0013631E" w:rsidRDefault="0013631E" w:rsidP="0013631E">
            <w:pPr>
              <w:spacing w:line="276" w:lineRule="auto"/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2</w:t>
            </w:r>
            <w:r w:rsidRPr="0013631E">
              <w:rPr>
                <w:noProof w:val="0"/>
                <w:sz w:val="24"/>
                <w:szCs w:val="24"/>
              </w:rPr>
              <w:t>026-03</w:t>
            </w:r>
            <w:r w:rsidR="00FD5FFB">
              <w:rPr>
                <w:noProof w:val="0"/>
                <w:sz w:val="24"/>
                <w:szCs w:val="24"/>
              </w:rPr>
              <w:t>-26</w:t>
            </w:r>
          </w:p>
        </w:tc>
      </w:tr>
      <w:tr w:rsidR="0013631E" w:rsidRPr="0013631E" w14:paraId="27A24C63" w14:textId="77777777" w:rsidTr="004C4AF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56E4" w14:textId="77777777" w:rsidR="0013631E" w:rsidRPr="0013631E" w:rsidRDefault="0013631E" w:rsidP="0013631E">
            <w:pPr>
              <w:rPr>
                <w:rFonts w:eastAsia="Times New Roman"/>
                <w:noProof w:val="0"/>
                <w:sz w:val="24"/>
                <w:szCs w:val="24"/>
              </w:rPr>
            </w:pPr>
            <w:r w:rsidRPr="0013631E">
              <w:rPr>
                <w:rFonts w:eastAsia="Times New Roman"/>
                <w:noProof w:val="0"/>
                <w:sz w:val="24"/>
                <w:szCs w:val="24"/>
              </w:rPr>
              <w:t>Darbas saugomas (vieta)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BDF9" w14:textId="77777777" w:rsidR="002D0491" w:rsidRPr="002D0491" w:rsidRDefault="002D0491" w:rsidP="002D0491">
            <w:pPr>
              <w:spacing w:line="276" w:lineRule="auto"/>
              <w:rPr>
                <w:noProof w:val="0"/>
                <w:color w:val="000000"/>
                <w:sz w:val="24"/>
                <w:szCs w:val="24"/>
              </w:rPr>
            </w:pPr>
            <w:r w:rsidRPr="002D0491">
              <w:rPr>
                <w:noProof w:val="0"/>
                <w:color w:val="000000"/>
                <w:sz w:val="24"/>
                <w:szCs w:val="24"/>
              </w:rPr>
              <w:t>Saugoma Raseinių rajono ugdymo įstaigų vadovų, jų</w:t>
            </w:r>
          </w:p>
          <w:p w14:paraId="1197C1C4" w14:textId="77777777" w:rsidR="002D0491" w:rsidRPr="002D0491" w:rsidRDefault="002D0491" w:rsidP="002D0491">
            <w:pPr>
              <w:spacing w:line="276" w:lineRule="auto"/>
              <w:rPr>
                <w:noProof w:val="0"/>
                <w:color w:val="000000"/>
                <w:sz w:val="24"/>
                <w:szCs w:val="24"/>
              </w:rPr>
            </w:pPr>
            <w:r w:rsidRPr="002D0491">
              <w:rPr>
                <w:noProof w:val="0"/>
                <w:color w:val="000000"/>
                <w:sz w:val="24"/>
                <w:szCs w:val="24"/>
              </w:rPr>
              <w:t>pavaduotojų ugdymui, ugdymą organizuojančių skyrių vedėjų,</w:t>
            </w:r>
          </w:p>
          <w:p w14:paraId="05F13A8C" w14:textId="77777777" w:rsidR="002D0491" w:rsidRPr="002D0491" w:rsidRDefault="002D0491" w:rsidP="002D0491">
            <w:pPr>
              <w:spacing w:line="276" w:lineRule="auto"/>
              <w:rPr>
                <w:noProof w:val="0"/>
                <w:color w:val="000000"/>
                <w:sz w:val="24"/>
                <w:szCs w:val="24"/>
              </w:rPr>
            </w:pPr>
            <w:r w:rsidRPr="002D0491">
              <w:rPr>
                <w:noProof w:val="0"/>
                <w:color w:val="000000"/>
                <w:sz w:val="24"/>
                <w:szCs w:val="24"/>
              </w:rPr>
              <w:t>mokytojų ir pagalbos mokiniui specialistų keitimosi gerąja</w:t>
            </w:r>
          </w:p>
          <w:p w14:paraId="5F99BADB" w14:textId="33C68767" w:rsidR="0013631E" w:rsidRPr="0013631E" w:rsidRDefault="002D0491" w:rsidP="002D0491">
            <w:pPr>
              <w:spacing w:line="276" w:lineRule="auto"/>
              <w:rPr>
                <w:rFonts w:eastAsia="Times New Roman"/>
                <w:noProof w:val="0"/>
                <w:sz w:val="24"/>
                <w:szCs w:val="24"/>
              </w:rPr>
            </w:pPr>
            <w:r w:rsidRPr="002D0491">
              <w:rPr>
                <w:noProof w:val="0"/>
                <w:color w:val="000000"/>
                <w:sz w:val="24"/>
                <w:szCs w:val="24"/>
              </w:rPr>
              <w:t xml:space="preserve">patirtimi ir skaitmeninės edukacinės patirties </w:t>
            </w:r>
            <w:proofErr w:type="spellStart"/>
            <w:r w:rsidRPr="002D0491">
              <w:rPr>
                <w:noProof w:val="0"/>
                <w:color w:val="000000"/>
                <w:sz w:val="24"/>
                <w:szCs w:val="24"/>
              </w:rPr>
              <w:t>banke</w:t>
            </w:r>
            <w:r>
              <w:rPr>
                <w:noProof w:val="0"/>
                <w:color w:val="000000"/>
                <w:sz w:val="24"/>
                <w:szCs w:val="24"/>
              </w:rPr>
              <w:t xml:space="preserve"> </w:t>
            </w:r>
            <w:proofErr w:type="spellEnd"/>
          </w:p>
        </w:tc>
      </w:tr>
    </w:tbl>
    <w:p w14:paraId="3B257C76" w14:textId="77777777" w:rsidR="0013631E" w:rsidRDefault="0013631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4CB6B4" w14:textId="77777777" w:rsidR="0013631E" w:rsidRDefault="0013631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3545E1" w14:textId="77777777" w:rsidR="0013631E" w:rsidRDefault="0013631E" w:rsidP="0013631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82FB47" w14:textId="77777777" w:rsidR="0013631E" w:rsidRDefault="0013631E" w:rsidP="0013631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0F3D55" w14:textId="77777777" w:rsidR="0013631E" w:rsidRDefault="0013631E" w:rsidP="0013631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66C8C1" w14:textId="77777777" w:rsidR="0013631E" w:rsidRDefault="0013631E" w:rsidP="0013631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1F8B82" w14:textId="500829D5" w:rsidR="0013631E" w:rsidRDefault="0013631E" w:rsidP="0013631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39BC80" w14:textId="77777777" w:rsidR="009D23B1" w:rsidRDefault="009D23B1" w:rsidP="0013631E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6C88BE0A" w14:textId="77777777" w:rsidR="0013631E" w:rsidRDefault="0013631E" w:rsidP="0013631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BCCE8B" w14:textId="77BCDB48" w:rsidR="006E21EC" w:rsidRDefault="006E21E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Raseinių r. Ariogalos gimnazijos</w:t>
      </w:r>
    </w:p>
    <w:p w14:paraId="71B629C0" w14:textId="69BEECAB" w:rsidR="007B70B0" w:rsidRDefault="00B25E4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Integruot</w:t>
      </w:r>
      <w:r w:rsidR="007C61CF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 </w:t>
      </w:r>
      <w:r w:rsidR="007C61CF">
        <w:rPr>
          <w:rFonts w:ascii="Times New Roman" w:eastAsia="Times New Roman" w:hAnsi="Times New Roman" w:cs="Times New Roman"/>
          <w:b/>
          <w:sz w:val="24"/>
          <w:szCs w:val="24"/>
        </w:rPr>
        <w:t>pamokos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7C61CF">
        <w:rPr>
          <w:rFonts w:ascii="Times New Roman" w:eastAsia="Times New Roman" w:hAnsi="Times New Roman" w:cs="Times New Roman"/>
          <w:b/>
          <w:sz w:val="24"/>
          <w:szCs w:val="24"/>
        </w:rPr>
        <w:t>lietuvių kalbos ir literatūros, dailės)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planas 5 klasei</w:t>
      </w:r>
    </w:p>
    <w:p w14:paraId="436BA263" w14:textId="77777777" w:rsidR="00D1516C" w:rsidRDefault="00D1516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1009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260"/>
        <w:gridCol w:w="6139"/>
        <w:gridCol w:w="1079"/>
      </w:tblGrid>
      <w:tr w:rsidR="007B70B0" w14:paraId="1E9B4824" w14:textId="77777777"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46C9692" w14:textId="77777777" w:rsidR="007B70B0" w:rsidRPr="006E21EC" w:rsidRDefault="00377B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2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Klasė, dalykas</w:t>
            </w:r>
          </w:p>
        </w:tc>
        <w:tc>
          <w:tcPr>
            <w:tcW w:w="7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4791" w14:textId="7E86E203" w:rsidR="006E21EC" w:rsidRPr="00900778" w:rsidRDefault="00473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Times New Roman" w:eastAsia="Times New Roman" w:hAnsi="Times New Roman" w:cs="Times New Roman"/>
                <w:color w:val="0C343D"/>
                <w:sz w:val="24"/>
                <w:szCs w:val="24"/>
              </w:rPr>
            </w:pPr>
            <w:r w:rsidRPr="00900778">
              <w:rPr>
                <w:rFonts w:ascii="Times New Roman" w:eastAsia="Times New Roman" w:hAnsi="Times New Roman" w:cs="Times New Roman"/>
                <w:color w:val="0C343D"/>
                <w:sz w:val="24"/>
                <w:szCs w:val="24"/>
              </w:rPr>
              <w:t>5</w:t>
            </w:r>
            <w:r w:rsidR="007C61CF" w:rsidRPr="00900778">
              <w:rPr>
                <w:rFonts w:ascii="Times New Roman" w:eastAsia="Times New Roman" w:hAnsi="Times New Roman" w:cs="Times New Roman"/>
                <w:color w:val="0C343D"/>
                <w:sz w:val="24"/>
                <w:szCs w:val="24"/>
              </w:rPr>
              <w:t xml:space="preserve"> a</w:t>
            </w:r>
            <w:r w:rsidRPr="00900778">
              <w:rPr>
                <w:rFonts w:ascii="Times New Roman" w:eastAsia="Times New Roman" w:hAnsi="Times New Roman" w:cs="Times New Roman"/>
                <w:color w:val="0C343D"/>
                <w:sz w:val="24"/>
                <w:szCs w:val="24"/>
              </w:rPr>
              <w:t xml:space="preserve"> klasė</w:t>
            </w:r>
            <w:r w:rsidR="007C61CF" w:rsidRPr="00900778">
              <w:rPr>
                <w:rFonts w:ascii="Times New Roman" w:eastAsia="Times New Roman" w:hAnsi="Times New Roman" w:cs="Times New Roman"/>
                <w:color w:val="0C343D"/>
                <w:sz w:val="24"/>
                <w:szCs w:val="24"/>
              </w:rPr>
              <w:t>, l</w:t>
            </w:r>
            <w:r w:rsidRPr="00900778">
              <w:rPr>
                <w:rFonts w:ascii="Times New Roman" w:eastAsia="Times New Roman" w:hAnsi="Times New Roman" w:cs="Times New Roman"/>
                <w:color w:val="0C343D"/>
                <w:sz w:val="24"/>
                <w:szCs w:val="24"/>
              </w:rPr>
              <w:t>ietuvių kalba ir literatūra</w:t>
            </w:r>
            <w:r w:rsidR="007C61CF" w:rsidRPr="00900778">
              <w:rPr>
                <w:rFonts w:ascii="Times New Roman" w:eastAsia="Times New Roman" w:hAnsi="Times New Roman" w:cs="Times New Roman"/>
                <w:color w:val="0C343D"/>
                <w:sz w:val="24"/>
                <w:szCs w:val="24"/>
              </w:rPr>
              <w:t>, dailė</w:t>
            </w:r>
          </w:p>
        </w:tc>
      </w:tr>
      <w:tr w:rsidR="007B70B0" w14:paraId="369F79EB" w14:textId="77777777"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62B44F9" w14:textId="2DD66EB9" w:rsidR="007B70B0" w:rsidRPr="006E21EC" w:rsidRDefault="006E2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2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Mokytojai</w:t>
            </w:r>
          </w:p>
        </w:tc>
        <w:tc>
          <w:tcPr>
            <w:tcW w:w="7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F1A2" w14:textId="32CCA010" w:rsidR="007B70B0" w:rsidRPr="00900778" w:rsidRDefault="007C61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778">
              <w:rPr>
                <w:rFonts w:ascii="Times New Roman" w:eastAsia="Times New Roman" w:hAnsi="Times New Roman" w:cs="Times New Roman"/>
                <w:sz w:val="24"/>
                <w:szCs w:val="24"/>
              </w:rPr>
              <w:t>Jūratė Ambrazienė, Lijana Raginskienė</w:t>
            </w:r>
          </w:p>
        </w:tc>
      </w:tr>
      <w:tr w:rsidR="007B70B0" w14:paraId="34E46BF2" w14:textId="77777777"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F14EA57" w14:textId="4BD66BA4" w:rsidR="007B70B0" w:rsidRPr="006E21EC" w:rsidRDefault="006E21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2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Ugdomos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</w:t>
            </w:r>
            <w:r w:rsidR="00377B67" w:rsidRPr="006E2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ompetencijos</w:t>
            </w:r>
          </w:p>
        </w:tc>
        <w:tc>
          <w:tcPr>
            <w:tcW w:w="7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E63C" w14:textId="4EC0C185" w:rsidR="007C61CF" w:rsidRPr="007C61CF" w:rsidRDefault="007C61CF" w:rsidP="00322BAF">
            <w:pPr>
              <w:spacing w:after="0" w:line="276" w:lineRule="auto"/>
              <w:jc w:val="both"/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</w:pPr>
            <w:r w:rsidRPr="007C61CF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 xml:space="preserve">Komunikavimo kompetencija </w:t>
            </w:r>
            <w:r w:rsidR="009503F8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 xml:space="preserve">– </w:t>
            </w:r>
            <w:r w:rsidR="009503F8" w:rsidRPr="009503F8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skaito ir aptaria literatūr</w:t>
            </w:r>
            <w:r w:rsidR="009503F8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os</w:t>
            </w:r>
            <w:r w:rsidR="009503F8" w:rsidRPr="009503F8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 xml:space="preserve"> </w:t>
            </w:r>
            <w:r w:rsidR="009503F8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kūrinio ištrauką</w:t>
            </w:r>
            <w:r w:rsidR="009503F8" w:rsidRPr="009503F8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; įvardija veikėjos jausmus; pristato kūrybinį darbą.</w:t>
            </w:r>
          </w:p>
          <w:p w14:paraId="4041FA6C" w14:textId="322B9DEA" w:rsidR="007C61CF" w:rsidRPr="007C61CF" w:rsidRDefault="007C61CF" w:rsidP="00322BAF">
            <w:pPr>
              <w:spacing w:after="0" w:line="276" w:lineRule="auto"/>
              <w:jc w:val="both"/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</w:pPr>
            <w:r w:rsidRPr="007C61CF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 xml:space="preserve">Kūrybiškumo kompetencija – </w:t>
            </w:r>
            <w:r w:rsidR="009503F8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parenka spalvas ir formą veikėjos jausmams perteikti.</w:t>
            </w:r>
          </w:p>
          <w:p w14:paraId="7193AD9E" w14:textId="2F60D6C1" w:rsidR="007C61CF" w:rsidRPr="007C61CF" w:rsidRDefault="007C61CF" w:rsidP="00322BAF">
            <w:pPr>
              <w:spacing w:after="0" w:line="276" w:lineRule="auto"/>
              <w:jc w:val="both"/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</w:pPr>
            <w:r w:rsidRPr="007C61CF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Socialinė, emocinė ir sveikos gyvensenos kompetencija –  bendradarbiauja grupėje</w:t>
            </w:r>
            <w:r w:rsidR="009503F8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, gerbia kitų nuomonę</w:t>
            </w:r>
            <w:r w:rsidRPr="007C61CF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 xml:space="preserve">; </w:t>
            </w:r>
            <w:r w:rsidR="009503F8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paaiškina savo kūrybinį sprendimą.</w:t>
            </w:r>
            <w:r w:rsidRPr="007C61CF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 xml:space="preserve"> </w:t>
            </w:r>
          </w:p>
          <w:p w14:paraId="2DBCCBB2" w14:textId="7051A69E" w:rsidR="007C61CF" w:rsidRPr="007C61CF" w:rsidRDefault="007C61CF" w:rsidP="00322BAF">
            <w:pPr>
              <w:spacing w:after="0" w:line="276" w:lineRule="auto"/>
              <w:jc w:val="both"/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</w:pPr>
            <w:r w:rsidRPr="007C61CF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 xml:space="preserve">Kultūrinė kompetencija – susipažįsta su </w:t>
            </w:r>
            <w:r w:rsidR="009503F8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 xml:space="preserve">šiuolaikine vaikų literatūra, </w:t>
            </w:r>
            <w:r w:rsidR="00DD00E5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jos temomis.</w:t>
            </w:r>
          </w:p>
          <w:p w14:paraId="006EC767" w14:textId="1CE4C54F" w:rsidR="007B70B0" w:rsidRPr="006E21EC" w:rsidRDefault="007C61CF" w:rsidP="00322BAF">
            <w:pPr>
              <w:spacing w:after="0" w:line="276" w:lineRule="auto"/>
              <w:jc w:val="both"/>
              <w:rPr>
                <w:rFonts w:ascii="Times New Roman" w:eastAsiaTheme="minorHAnsi" w:hAnsi="Times New Roman" w:cs="Times New Roman"/>
                <w:noProof w:val="0"/>
                <w:sz w:val="28"/>
                <w:szCs w:val="28"/>
                <w:lang w:eastAsia="en-US"/>
              </w:rPr>
            </w:pPr>
            <w:r w:rsidRPr="007C61CF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 xml:space="preserve">Pažinimo kompetencija – atpažįsta </w:t>
            </w:r>
            <w:r w:rsidR="00DD00E5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veikėjos jausmus, juos sieja su spalvų simbolika.</w:t>
            </w:r>
          </w:p>
        </w:tc>
      </w:tr>
      <w:tr w:rsidR="007B70B0" w14:paraId="50365FFC" w14:textId="77777777"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A0DFF3A" w14:textId="3386D3DC" w:rsidR="007B70B0" w:rsidRDefault="00176F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Tarpdalykiniai elementai</w:t>
            </w:r>
            <w:r w:rsidR="00377B67">
              <w:rPr>
                <w:rFonts w:ascii="Times New Roman" w:eastAsia="Times New Roman" w:hAnsi="Times New Roman" w:cs="Times New Roman"/>
                <w:b/>
                <w:color w:val="000000"/>
              </w:rPr>
              <w:t>/ integracija</w:t>
            </w:r>
          </w:p>
        </w:tc>
        <w:tc>
          <w:tcPr>
            <w:tcW w:w="7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3105" w14:textId="00F631C2" w:rsidR="007B70B0" w:rsidRPr="0086083C" w:rsidRDefault="0086083C" w:rsidP="00322BAF">
            <w:pPr>
              <w:spacing w:after="200" w:line="276" w:lineRule="auto"/>
              <w:jc w:val="both"/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</w:pPr>
            <w:r w:rsidRPr="0086083C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Pamokoje</w:t>
            </w:r>
            <w:r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 xml:space="preserve"> teksto suvokimas siejamas su vizualine raiška. Mokiniai skaito tekstą, atpažįsta pagrindinės veikėjos </w:t>
            </w:r>
            <w:proofErr w:type="spellStart"/>
            <w:r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Gustės</w:t>
            </w:r>
            <w:proofErr w:type="spellEnd"/>
            <w:r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 xml:space="preserve"> jausmus ir juos perteikia piešinyje spalvomis bei pasirinkta kompozicija.</w:t>
            </w:r>
          </w:p>
        </w:tc>
      </w:tr>
      <w:tr w:rsidR="007B70B0" w14:paraId="3E609AD6" w14:textId="77777777"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10D3836" w14:textId="77777777" w:rsidR="007B70B0" w:rsidRPr="006E21EC" w:rsidRDefault="00377B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2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Pamokos tema</w:t>
            </w:r>
          </w:p>
        </w:tc>
        <w:tc>
          <w:tcPr>
            <w:tcW w:w="7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5E84" w14:textId="73E8ABF7" w:rsidR="007B70B0" w:rsidRPr="006E21EC" w:rsidRDefault="0086083C" w:rsidP="00322BA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</w:rPr>
            </w:pPr>
            <w:r w:rsidRPr="0086083C">
              <w:rPr>
                <w:rFonts w:ascii="Times New Roman" w:eastAsia="Times New Roman" w:hAnsi="Times New Roman" w:cs="Times New Roman"/>
                <w:sz w:val="24"/>
                <w:szCs w:val="24"/>
              </w:rPr>
              <w:t>N. Vaitkutė</w:t>
            </w:r>
            <w:r w:rsidR="00025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„Neišduosiu tavęs“. </w:t>
            </w:r>
            <w:r w:rsidR="00655E9E">
              <w:rPr>
                <w:rFonts w:ascii="Times New Roman" w:eastAsia="Times New Roman" w:hAnsi="Times New Roman" w:cs="Times New Roman"/>
                <w:sz w:val="24"/>
                <w:szCs w:val="24"/>
              </w:rPr>
              <w:t>Jausmus perteikiančios detalės</w:t>
            </w:r>
          </w:p>
        </w:tc>
      </w:tr>
      <w:tr w:rsidR="007B70B0" w14:paraId="230F3934" w14:textId="77777777"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B20D605" w14:textId="77777777" w:rsidR="007B70B0" w:rsidRPr="006E21EC" w:rsidRDefault="00377B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2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Pamokos uždavinys (-iai)</w:t>
            </w:r>
          </w:p>
        </w:tc>
        <w:tc>
          <w:tcPr>
            <w:tcW w:w="7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32DD" w14:textId="423BFE16" w:rsidR="007B70B0" w:rsidRPr="00655E9E" w:rsidRDefault="004A28C7" w:rsidP="00322BAF">
            <w:pPr>
              <w:spacing w:after="200" w:line="276" w:lineRule="auto"/>
              <w:jc w:val="both"/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Taisyklingai formuluojant mintis į</w:t>
            </w:r>
            <w:r w:rsidR="00655E9E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vardyti v</w:t>
            </w:r>
            <w:r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eikėjos</w:t>
            </w:r>
            <w:r w:rsidR="00655E9E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 xml:space="preserve"> jausm</w:t>
            </w:r>
            <w:r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us, nuomonę pagrįsti teksto detalėmis</w:t>
            </w:r>
            <w:r w:rsidR="00655E9E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; p</w:t>
            </w:r>
            <w:r w:rsidR="00655E9E" w:rsidRPr="00655E9E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arinkti spalvas</w:t>
            </w:r>
            <w:r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 xml:space="preserve"> ir kompoziciją jausmams perteikti, paaiškinti kūrybinį sprendimą.</w:t>
            </w:r>
          </w:p>
        </w:tc>
      </w:tr>
      <w:tr w:rsidR="007B70B0" w14:paraId="705264AD" w14:textId="77777777"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A124F78" w14:textId="77777777" w:rsidR="007B70B0" w:rsidRDefault="00377B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Priemonės</w:t>
            </w:r>
          </w:p>
        </w:tc>
        <w:tc>
          <w:tcPr>
            <w:tcW w:w="7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5E53" w14:textId="65E4D036" w:rsidR="007B70B0" w:rsidRPr="006E21EC" w:rsidRDefault="00322BAF" w:rsidP="00322B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Literatūros vadovėlis, projektorius, skaidrės, A4 formato baltas piešimo popierius, a</w:t>
            </w:r>
            <w:r w:rsidRPr="00322BAF">
              <w:rPr>
                <w:rFonts w:ascii="Times New Roman" w:eastAsia="Times New Roman" w:hAnsi="Times New Roman" w:cs="Times New Roman"/>
                <w:sz w:val="24"/>
                <w:szCs w:val="24"/>
              </w:rPr>
              <w:t>kvarelė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 </w:t>
            </w:r>
            <w:r w:rsidRPr="00322BAF">
              <w:rPr>
                <w:rFonts w:ascii="Times New Roman" w:eastAsia="Times New Roman" w:hAnsi="Times New Roman" w:cs="Times New Roman"/>
                <w:sz w:val="24"/>
                <w:szCs w:val="24"/>
              </w:rPr>
              <w:t>guašas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ar </w:t>
            </w:r>
            <w:r w:rsidRPr="00322BAF">
              <w:rPr>
                <w:rFonts w:ascii="Times New Roman" w:eastAsia="Times New Roman" w:hAnsi="Times New Roman" w:cs="Times New Roman"/>
                <w:sz w:val="24"/>
                <w:szCs w:val="24"/>
              </w:rPr>
              <w:t>flomasteriai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ar s</w:t>
            </w:r>
            <w:r w:rsidRPr="00322BAF">
              <w:rPr>
                <w:rFonts w:ascii="Times New Roman" w:eastAsia="Times New Roman" w:hAnsi="Times New Roman" w:cs="Times New Roman"/>
                <w:sz w:val="24"/>
                <w:szCs w:val="24"/>
              </w:rPr>
              <w:t>palvoti pieštukai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p</w:t>
            </w:r>
            <w:r w:rsidRPr="00322BAF">
              <w:rPr>
                <w:rFonts w:ascii="Times New Roman" w:eastAsia="Times New Roman" w:hAnsi="Times New Roman" w:cs="Times New Roman"/>
                <w:sz w:val="24"/>
                <w:szCs w:val="24"/>
              </w:rPr>
              <w:t>ieštukai, trintukai</w:t>
            </w:r>
            <w:r w:rsidR="00BA7955">
              <w:rPr>
                <w:rFonts w:ascii="Times New Roman" w:eastAsia="Times New Roman" w:hAnsi="Times New Roman" w:cs="Times New Roman"/>
                <w:sz w:val="24"/>
                <w:szCs w:val="24"/>
              </w:rPr>
              <w:t>, lentos magnetai.</w:t>
            </w:r>
          </w:p>
        </w:tc>
      </w:tr>
      <w:tr w:rsidR="007B70B0" w14:paraId="5C368BE3" w14:textId="77777777">
        <w:trPr>
          <w:trHeight w:val="278"/>
        </w:trPr>
        <w:tc>
          <w:tcPr>
            <w:tcW w:w="10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3ED287A" w14:textId="77777777" w:rsidR="007B70B0" w:rsidRPr="006E21EC" w:rsidRDefault="00377B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2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MOKYMO IR MOKYMOSI EIGA</w:t>
            </w:r>
          </w:p>
        </w:tc>
      </w:tr>
      <w:tr w:rsidR="007B70B0" w14:paraId="4F8B047C" w14:textId="77777777" w:rsidTr="000664AB">
        <w:trPr>
          <w:trHeight w:val="395"/>
        </w:trPr>
        <w:tc>
          <w:tcPr>
            <w:tcW w:w="9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16CD1" w14:textId="49C385D6" w:rsidR="007B70B0" w:rsidRPr="006E21EC" w:rsidRDefault="00D151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2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="00377B67" w:rsidRPr="006E2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amokos </w:t>
            </w:r>
            <w:r w:rsidRPr="006E2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tikslas ir uždavinių</w:t>
            </w:r>
            <w:r w:rsidR="00377B67" w:rsidRPr="006E2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skelbimas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8503D" w14:textId="77777777" w:rsidR="007B70B0" w:rsidRPr="006E21EC" w:rsidRDefault="00377B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2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Trukmė</w:t>
            </w:r>
          </w:p>
        </w:tc>
      </w:tr>
      <w:tr w:rsidR="00981116" w14:paraId="6DF8B7D9" w14:textId="77777777" w:rsidTr="00FD7029">
        <w:trPr>
          <w:trHeight w:val="278"/>
        </w:trPr>
        <w:tc>
          <w:tcPr>
            <w:tcW w:w="9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5108" w14:textId="77777777" w:rsidR="007F41E1" w:rsidRDefault="001E032D" w:rsidP="00981116">
            <w:pPr>
              <w:spacing w:after="200" w:line="276" w:lineRule="auto"/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Tikslas</w:t>
            </w:r>
          </w:p>
          <w:p w14:paraId="2337D819" w14:textId="6A81FA59" w:rsidR="001E032D" w:rsidRPr="007F41E1" w:rsidRDefault="001E032D" w:rsidP="00981116">
            <w:pPr>
              <w:spacing w:after="200" w:line="276" w:lineRule="auto"/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Ugdyti mokinių gebėjimą analizuoti literatūros veikėjo jausmus, juos perteikti vizualinėmis priemonėmis.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AAF6C9" w14:textId="7E5DE6E2" w:rsidR="00981116" w:rsidRDefault="001E032D" w:rsidP="00981116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min.</w:t>
            </w:r>
          </w:p>
          <w:p w14:paraId="1B8AB49A" w14:textId="77777777" w:rsidR="00981116" w:rsidRDefault="00981116" w:rsidP="00981116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6A02C3" w14:textId="5ACA3CC8" w:rsidR="00981116" w:rsidRPr="006E21EC" w:rsidRDefault="00981116" w:rsidP="00981116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1116" w14:paraId="56E5ABE3" w14:textId="77777777" w:rsidTr="00FD7029">
        <w:trPr>
          <w:trHeight w:val="278"/>
        </w:trPr>
        <w:tc>
          <w:tcPr>
            <w:tcW w:w="9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11B76" w14:textId="77777777" w:rsidR="00981116" w:rsidRDefault="001E032D" w:rsidP="001E032D">
            <w:pPr>
              <w:spacing w:after="0" w:line="276" w:lineRule="auto"/>
              <w:rPr>
                <w:rFonts w:ascii="Times New Roman" w:eastAsiaTheme="minorHAnsi" w:hAnsi="Times New Roman" w:cs="Times New Roman"/>
                <w:bCs/>
                <w:noProof w:val="0"/>
                <w:sz w:val="24"/>
                <w:szCs w:val="24"/>
                <w:lang w:eastAsia="en-US"/>
              </w:rPr>
            </w:pPr>
            <w:r w:rsidRPr="001E032D">
              <w:rPr>
                <w:rFonts w:ascii="Times New Roman" w:eastAsiaTheme="minorHAnsi" w:hAnsi="Times New Roman" w:cs="Times New Roman"/>
                <w:bCs/>
                <w:noProof w:val="0"/>
                <w:sz w:val="24"/>
                <w:szCs w:val="24"/>
                <w:lang w:eastAsia="en-US"/>
              </w:rPr>
              <w:t>Pamokos uždaviniai</w:t>
            </w:r>
          </w:p>
          <w:p w14:paraId="499EC040" w14:textId="77777777" w:rsidR="001E032D" w:rsidRDefault="001E032D" w:rsidP="001E032D">
            <w:pPr>
              <w:spacing w:after="0" w:line="276" w:lineRule="auto"/>
              <w:rPr>
                <w:rFonts w:ascii="Times New Roman" w:eastAsiaTheme="minorHAnsi" w:hAnsi="Times New Roman" w:cs="Times New Roman"/>
                <w:bCs/>
                <w:noProof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noProof w:val="0"/>
                <w:sz w:val="24"/>
                <w:szCs w:val="24"/>
                <w:lang w:eastAsia="en-US"/>
              </w:rPr>
              <w:t>1. Įvardyti pagrindinės veikėjos jausmus panaudojant teksto detales.</w:t>
            </w:r>
          </w:p>
          <w:p w14:paraId="7D536B0E" w14:textId="77777777" w:rsidR="001E032D" w:rsidRDefault="001E032D" w:rsidP="001E032D">
            <w:pPr>
              <w:spacing w:after="0" w:line="276" w:lineRule="auto"/>
              <w:rPr>
                <w:rFonts w:ascii="Times New Roman" w:eastAsiaTheme="minorHAnsi" w:hAnsi="Times New Roman" w:cs="Times New Roman"/>
                <w:bCs/>
                <w:noProof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noProof w:val="0"/>
                <w:sz w:val="24"/>
                <w:szCs w:val="24"/>
                <w:lang w:eastAsia="en-US"/>
              </w:rPr>
              <w:t>2. Parinkti spalvas ir kompoziciją jausmams perteikti.</w:t>
            </w:r>
          </w:p>
          <w:p w14:paraId="738930BA" w14:textId="1028B9E9" w:rsidR="001E032D" w:rsidRPr="001E032D" w:rsidRDefault="001E032D" w:rsidP="001E032D">
            <w:pPr>
              <w:spacing w:after="0" w:line="276" w:lineRule="auto"/>
              <w:rPr>
                <w:rFonts w:ascii="Times New Roman" w:eastAsiaTheme="minorHAnsi" w:hAnsi="Times New Roman" w:cs="Times New Roman"/>
                <w:bCs/>
                <w:noProof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noProof w:val="0"/>
                <w:sz w:val="24"/>
                <w:szCs w:val="24"/>
                <w:lang w:eastAsia="en-US"/>
              </w:rPr>
              <w:t>3. Pristatyti kūrybin</w:t>
            </w:r>
            <w:r w:rsidR="00AA4A74">
              <w:rPr>
                <w:rFonts w:ascii="Times New Roman" w:eastAsiaTheme="minorHAnsi" w:hAnsi="Times New Roman" w:cs="Times New Roman"/>
                <w:bCs/>
                <w:noProof w:val="0"/>
                <w:sz w:val="24"/>
                <w:szCs w:val="24"/>
                <w:lang w:eastAsia="en-US"/>
              </w:rPr>
              <w:t>į</w:t>
            </w:r>
            <w:r>
              <w:rPr>
                <w:rFonts w:ascii="Times New Roman" w:eastAsiaTheme="minorHAnsi" w:hAnsi="Times New Roman" w:cs="Times New Roman"/>
                <w:bCs/>
                <w:noProof w:val="0"/>
                <w:sz w:val="24"/>
                <w:szCs w:val="24"/>
                <w:lang w:eastAsia="en-US"/>
              </w:rPr>
              <w:t xml:space="preserve"> darbą.</w:t>
            </w:r>
          </w:p>
        </w:tc>
        <w:tc>
          <w:tcPr>
            <w:tcW w:w="10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F3FF6" w14:textId="77777777" w:rsidR="00981116" w:rsidRPr="006E21EC" w:rsidRDefault="00981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70B0" w14:paraId="227C12B5" w14:textId="77777777" w:rsidTr="000664AB">
        <w:tc>
          <w:tcPr>
            <w:tcW w:w="9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E4D5" w14:textId="77777777" w:rsidR="007B70B0" w:rsidRPr="006E21EC" w:rsidRDefault="00377B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2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Mokymo ir mokymosi veikla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4B9E3" w14:textId="77777777" w:rsidR="007B70B0" w:rsidRPr="006E21EC" w:rsidRDefault="00377B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2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Trukmė</w:t>
            </w:r>
          </w:p>
        </w:tc>
      </w:tr>
      <w:tr w:rsidR="007B70B0" w14:paraId="68960A80" w14:textId="77777777" w:rsidTr="000664AB">
        <w:tc>
          <w:tcPr>
            <w:tcW w:w="9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7434" w14:textId="4485EA73" w:rsidR="00E815D1" w:rsidRPr="00E815D1" w:rsidRDefault="00930DCA" w:rsidP="00E815D1">
            <w:pPr>
              <w:pStyle w:val="prastasiniatinklio"/>
              <w:spacing w:before="0" w:beforeAutospacing="0" w:after="0" w:afterAutospacing="0" w:line="276" w:lineRule="auto"/>
              <w:rPr>
                <w:b/>
                <w:bCs/>
              </w:rPr>
            </w:pPr>
            <w:r w:rsidRPr="00E815D1">
              <w:rPr>
                <w:b/>
                <w:bCs/>
              </w:rPr>
              <w:t>Sužadinimas</w:t>
            </w:r>
          </w:p>
          <w:p w14:paraId="0C37509F" w14:textId="168A2910" w:rsidR="00E815D1" w:rsidRDefault="00E815D1" w:rsidP="00E815D1">
            <w:pPr>
              <w:pStyle w:val="prastasiniatinklio"/>
              <w:spacing w:before="0" w:beforeAutospacing="0" w:after="0" w:afterAutospacing="0" w:line="276" w:lineRule="auto"/>
              <w:jc w:val="both"/>
            </w:pPr>
            <w:r>
              <w:t>Mokiniai trumpai pasidalija savo jausmais, kuriuos patyrė iki prasidedant pamokai, įvardija, kaip juos galima vizualiai pavaizduoti.</w:t>
            </w:r>
          </w:p>
          <w:p w14:paraId="40DF428E" w14:textId="77777777" w:rsidR="00E815D1" w:rsidRDefault="00E815D1" w:rsidP="00E815D1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b/>
                <w:bCs/>
              </w:rPr>
            </w:pPr>
          </w:p>
          <w:p w14:paraId="78BE1AE5" w14:textId="2C4A7E62" w:rsidR="00E815D1" w:rsidRDefault="00E815D1" w:rsidP="00E815D1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b/>
                <w:bCs/>
              </w:rPr>
            </w:pPr>
            <w:r w:rsidRPr="00E815D1">
              <w:rPr>
                <w:b/>
                <w:bCs/>
              </w:rPr>
              <w:lastRenderedPageBreak/>
              <w:t>Mokymosi veikla</w:t>
            </w:r>
          </w:p>
          <w:p w14:paraId="6FB0891F" w14:textId="7875CC2F" w:rsidR="0038673D" w:rsidRPr="0038673D" w:rsidRDefault="0038673D" w:rsidP="00E815D1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i/>
                <w:iCs/>
              </w:rPr>
            </w:pPr>
            <w:proofErr w:type="spellStart"/>
            <w:r w:rsidRPr="0038673D">
              <w:rPr>
                <w:i/>
                <w:iCs/>
              </w:rPr>
              <w:t>Demonstavimas</w:t>
            </w:r>
            <w:proofErr w:type="spellEnd"/>
          </w:p>
          <w:p w14:paraId="788F4B59" w14:textId="74C57433" w:rsidR="00E815D1" w:rsidRDefault="00E815D1" w:rsidP="00E815D1">
            <w:pPr>
              <w:pStyle w:val="prastasiniatinklio"/>
              <w:spacing w:before="0" w:beforeAutospacing="0" w:after="0" w:afterAutospacing="0" w:line="276" w:lineRule="auto"/>
              <w:jc w:val="both"/>
            </w:pPr>
            <w:r>
              <w:t xml:space="preserve">Aptariama, kokios spalvos siejamos su skirtingais jausmais </w:t>
            </w:r>
            <w:r w:rsidRPr="00E815D1">
              <w:t xml:space="preserve">(pvz., raudona – pyktis ar </w:t>
            </w:r>
            <w:r>
              <w:t xml:space="preserve">kiti </w:t>
            </w:r>
            <w:r w:rsidRPr="00E815D1">
              <w:t>stiprūs jausmai, mėlyna – ramybė ar liūdesys, geltona – džiaugsmas</w:t>
            </w:r>
            <w:r>
              <w:t xml:space="preserve"> ir pan.</w:t>
            </w:r>
            <w:r w:rsidRPr="00E815D1">
              <w:t>).</w:t>
            </w:r>
          </w:p>
          <w:p w14:paraId="2468B315" w14:textId="52B80E16" w:rsidR="0038673D" w:rsidRDefault="00E815D1" w:rsidP="00E815D1">
            <w:pPr>
              <w:pStyle w:val="prastasiniatinklio"/>
              <w:spacing w:before="0" w:beforeAutospacing="0" w:after="0" w:afterAutospacing="0" w:line="276" w:lineRule="auto"/>
              <w:jc w:val="both"/>
            </w:pPr>
            <w:r>
              <w:t>Rodomos skaidrės su pavyzdžiais.</w:t>
            </w:r>
          </w:p>
          <w:p w14:paraId="3958BE00" w14:textId="2346159E" w:rsidR="0038673D" w:rsidRPr="0038673D" w:rsidRDefault="0038673D" w:rsidP="00E815D1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i/>
                <w:iCs/>
              </w:rPr>
            </w:pPr>
            <w:r w:rsidRPr="0038673D">
              <w:rPr>
                <w:i/>
                <w:iCs/>
              </w:rPr>
              <w:t>Teksto aptarimas</w:t>
            </w:r>
          </w:p>
          <w:p w14:paraId="1EA5D1EE" w14:textId="3AF47B47" w:rsidR="0038673D" w:rsidRDefault="0038673D" w:rsidP="00E815D1">
            <w:pPr>
              <w:pStyle w:val="prastasiniatinklio"/>
              <w:spacing w:before="0" w:beforeAutospacing="0" w:after="0" w:afterAutospacing="0" w:line="276" w:lineRule="auto"/>
              <w:jc w:val="both"/>
            </w:pPr>
            <w:r>
              <w:t xml:space="preserve">Mokiniai iš anksto yra perskaitę tekstą. Grupėse aptaria skirtingas teksto ištraukas ir įvardija, ką jaučia </w:t>
            </w:r>
            <w:proofErr w:type="spellStart"/>
            <w:r>
              <w:t>Gustė</w:t>
            </w:r>
            <w:proofErr w:type="spellEnd"/>
            <w:r>
              <w:t>, pagrįsdami savo nuomonę teksto detalėmis.</w:t>
            </w:r>
            <w:r w:rsidR="00C524AD">
              <w:t xml:space="preserve"> Suformuluoja pagrindinę mintį.</w:t>
            </w:r>
          </w:p>
          <w:p w14:paraId="7B1C2A3F" w14:textId="05E754B2" w:rsidR="00C524AD" w:rsidRDefault="00C524AD" w:rsidP="00E815D1">
            <w:pPr>
              <w:pStyle w:val="prastasiniatinklio"/>
              <w:spacing w:before="0" w:beforeAutospacing="0" w:after="0" w:afterAutospacing="0" w:line="276" w:lineRule="auto"/>
              <w:jc w:val="both"/>
            </w:pPr>
            <w:r>
              <w:t xml:space="preserve">Klausosi aktorės Juditos </w:t>
            </w:r>
            <w:proofErr w:type="spellStart"/>
            <w:r>
              <w:t>Urnikytės</w:t>
            </w:r>
            <w:proofErr w:type="spellEnd"/>
            <w:r>
              <w:t xml:space="preserve"> įgarsintos ištraukos, aptaria, kaip intonacija padeda išryškinti jausmus.</w:t>
            </w:r>
          </w:p>
          <w:p w14:paraId="2A5F395E" w14:textId="75D88C55" w:rsidR="00E815D1" w:rsidRDefault="00C524AD" w:rsidP="00C524AD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i/>
                <w:iCs/>
              </w:rPr>
            </w:pPr>
            <w:r w:rsidRPr="00C524AD">
              <w:rPr>
                <w:i/>
                <w:iCs/>
              </w:rPr>
              <w:t>Kūrybinis darbas</w:t>
            </w:r>
          </w:p>
          <w:p w14:paraId="1DC5C461" w14:textId="229AC18E" w:rsidR="00C524AD" w:rsidRDefault="00AA4A74" w:rsidP="00C524AD">
            <w:pPr>
              <w:pStyle w:val="prastasiniatinklio"/>
              <w:spacing w:before="0" w:beforeAutospacing="0" w:after="0" w:afterAutospacing="0" w:line="276" w:lineRule="auto"/>
              <w:jc w:val="both"/>
            </w:pPr>
            <w:r>
              <w:t>Mokiniai piešia abstraktų piešinį parinkdami spalvinę kompoziciją, atspindinčią veikėjos jausmus, jos nuotaikų kaitą</w:t>
            </w:r>
            <w:r w:rsidR="00BA7955">
              <w:t>.</w:t>
            </w:r>
          </w:p>
          <w:p w14:paraId="2E213B5F" w14:textId="4E7A6A3F" w:rsidR="00BA7955" w:rsidRDefault="00BA7955" w:rsidP="00C524AD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Darbų pristatymas</w:t>
            </w:r>
          </w:p>
          <w:p w14:paraId="0CE66A0C" w14:textId="3AE0A514" w:rsidR="001E032D" w:rsidRPr="00F312DD" w:rsidRDefault="00BA7955" w:rsidP="00BA7955">
            <w:pPr>
              <w:pStyle w:val="prastasiniatinklio"/>
              <w:spacing w:before="0" w:beforeAutospacing="0" w:after="0" w:afterAutospacing="0" w:line="276" w:lineRule="auto"/>
              <w:jc w:val="both"/>
            </w:pPr>
            <w:r>
              <w:t>Mokiniai savo darbus prisega prie magnetinės lentos, trumpai pristato, kokią emociją pavaizdavo, kodėl pasirinko vienokią ar kitokią spalvą, kaip vizualinė išraiška susijusi su tekstu.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7A79" w14:textId="77777777" w:rsidR="007B70B0" w:rsidRDefault="00E815D1" w:rsidP="005D2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 min.</w:t>
            </w:r>
          </w:p>
          <w:p w14:paraId="265FD2D8" w14:textId="77777777" w:rsidR="00E815D1" w:rsidRDefault="00E815D1" w:rsidP="005D2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7467FA" w14:textId="77777777" w:rsidR="00E815D1" w:rsidRDefault="00E815D1" w:rsidP="005D2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D13329" w14:textId="77777777" w:rsidR="00E815D1" w:rsidRDefault="00E815D1" w:rsidP="005D2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071F52" w14:textId="77777777" w:rsidR="00E815D1" w:rsidRDefault="00E815D1" w:rsidP="005D2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B7A345" w14:textId="2FC13F16" w:rsidR="00E815D1" w:rsidRDefault="000A497A" w:rsidP="005D2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815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min.</w:t>
            </w:r>
          </w:p>
          <w:p w14:paraId="06B21BEA" w14:textId="77777777" w:rsidR="00C524AD" w:rsidRDefault="00C524AD" w:rsidP="005D2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2FBB09" w14:textId="77777777" w:rsidR="00C524AD" w:rsidRDefault="00C524AD" w:rsidP="005D2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649816" w14:textId="77777777" w:rsidR="00C524AD" w:rsidRDefault="00C524AD" w:rsidP="005D2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0C982D" w14:textId="5AED1C5D" w:rsidR="00C524AD" w:rsidRDefault="00C524AD" w:rsidP="005D2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3575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min.</w:t>
            </w:r>
          </w:p>
          <w:p w14:paraId="69C668A2" w14:textId="77777777" w:rsidR="00BA7955" w:rsidRDefault="00BA7955" w:rsidP="005D2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9A43F8" w14:textId="77777777" w:rsidR="00BA7955" w:rsidRDefault="00BA7955" w:rsidP="005D2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6A194B" w14:textId="77777777" w:rsidR="00BA7955" w:rsidRDefault="00BA7955" w:rsidP="005D2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860E7A" w14:textId="77777777" w:rsidR="00BA7955" w:rsidRDefault="00BA7955" w:rsidP="005D2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89C58E" w14:textId="77777777" w:rsidR="00BA7955" w:rsidRDefault="00BA7955" w:rsidP="005D2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min.</w:t>
            </w:r>
          </w:p>
          <w:p w14:paraId="1B30C3D2" w14:textId="77777777" w:rsidR="00BA7955" w:rsidRDefault="00BA7955" w:rsidP="005D2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14ED1A" w14:textId="77777777" w:rsidR="00BA7955" w:rsidRDefault="00BA7955" w:rsidP="00BA7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7EFBFD" w14:textId="0035EB85" w:rsidR="00BA7955" w:rsidRPr="006E21EC" w:rsidRDefault="000A497A" w:rsidP="00BA7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BA79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min.</w:t>
            </w:r>
          </w:p>
        </w:tc>
      </w:tr>
      <w:tr w:rsidR="007B70B0" w14:paraId="308049A1" w14:textId="77777777" w:rsidTr="00F009AB">
        <w:tc>
          <w:tcPr>
            <w:tcW w:w="9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29C9C" w14:textId="18DE1DB1" w:rsidR="007B70B0" w:rsidRPr="00F009AB" w:rsidRDefault="007A1A81" w:rsidP="00F009A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V</w:t>
            </w:r>
            <w:r w:rsidR="00445D7F" w:rsidRPr="006E21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ertinimo krite</w:t>
            </w:r>
            <w:r w:rsidR="00F00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rijai, įsivertinimas, refleksija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904F8" w14:textId="0CCA7DA4" w:rsidR="007B70B0" w:rsidRPr="006E21EC" w:rsidRDefault="00377B67" w:rsidP="00F00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2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Trukmė</w:t>
            </w:r>
          </w:p>
        </w:tc>
      </w:tr>
      <w:tr w:rsidR="007B70B0" w14:paraId="3E25ADF5" w14:textId="77777777" w:rsidTr="00F009AB">
        <w:tc>
          <w:tcPr>
            <w:tcW w:w="9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DA4F9" w14:textId="77777777" w:rsidR="00F312DD" w:rsidRDefault="00BA7955" w:rsidP="00BA7955">
            <w:pPr>
              <w:spacing w:after="120" w:line="276" w:lineRule="auto"/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Vertinimo kriterijai</w:t>
            </w:r>
          </w:p>
          <w:p w14:paraId="46380073" w14:textId="77777777" w:rsidR="00BA7955" w:rsidRDefault="00BA7955" w:rsidP="00BA7955">
            <w:pPr>
              <w:spacing w:after="120" w:line="276" w:lineRule="auto"/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Formuojamasis vertinimas</w:t>
            </w:r>
          </w:p>
          <w:p w14:paraId="47360DD8" w14:textId="08E6F2CC" w:rsidR="00BA7955" w:rsidRPr="00BA7955" w:rsidRDefault="00BA7955" w:rsidP="00BA7955">
            <w:pPr>
              <w:spacing w:after="120" w:line="276" w:lineRule="auto"/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</w:pPr>
            <w:r w:rsidRPr="00BA7955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Kriterijus</w:t>
            </w:r>
            <w:r w:rsidRPr="00BA7955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 xml:space="preserve">                  </w:t>
            </w:r>
            <w:r w:rsidRPr="00BA7955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Pasiekta</w:t>
            </w:r>
          </w:p>
          <w:p w14:paraId="7FBDE158" w14:textId="77777777" w:rsidR="00BA7955" w:rsidRPr="00BA7955" w:rsidRDefault="00BA7955" w:rsidP="00BA7955">
            <w:pPr>
              <w:spacing w:after="120" w:line="276" w:lineRule="auto"/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</w:pPr>
            <w:r w:rsidRPr="00BA7955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Įvardyti veikėjos jausmai</w:t>
            </w:r>
            <w:r w:rsidRPr="00BA7955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ab/>
            </w:r>
            <w:r w:rsidRPr="00BA7955">
              <w:rPr>
                <w:rFonts w:ascii="Segoe UI Symbol" w:eastAsiaTheme="minorHAnsi" w:hAnsi="Segoe UI Symbol" w:cs="Segoe UI Symbol"/>
                <w:noProof w:val="0"/>
                <w:sz w:val="24"/>
                <w:szCs w:val="24"/>
                <w:lang w:eastAsia="en-US"/>
              </w:rPr>
              <w:t>✔</w:t>
            </w:r>
          </w:p>
          <w:p w14:paraId="327AF0EB" w14:textId="2C638540" w:rsidR="00BA7955" w:rsidRPr="00BA7955" w:rsidRDefault="00BA7955" w:rsidP="00BA7955">
            <w:pPr>
              <w:spacing w:after="120" w:line="276" w:lineRule="auto"/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</w:pPr>
            <w:r w:rsidRPr="00BA7955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Spalvomis perteikt</w:t>
            </w:r>
            <w:r w:rsidR="004B5BBF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i</w:t>
            </w:r>
            <w:r w:rsidRPr="00BA7955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 xml:space="preserve"> </w:t>
            </w:r>
            <w:r w:rsidR="004B5BBF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jausmai</w:t>
            </w:r>
            <w:r w:rsidRPr="00BA7955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ab/>
            </w:r>
            <w:r w:rsidRPr="00BA7955">
              <w:rPr>
                <w:rFonts w:ascii="Segoe UI Symbol" w:eastAsiaTheme="minorHAnsi" w:hAnsi="Segoe UI Symbol" w:cs="Segoe UI Symbol"/>
                <w:noProof w:val="0"/>
                <w:sz w:val="24"/>
                <w:szCs w:val="24"/>
                <w:lang w:eastAsia="en-US"/>
              </w:rPr>
              <w:t>✔</w:t>
            </w:r>
          </w:p>
          <w:p w14:paraId="31793C44" w14:textId="4CD3E289" w:rsidR="00BA7955" w:rsidRPr="00BA7955" w:rsidRDefault="00BA7955" w:rsidP="00BA7955">
            <w:pPr>
              <w:spacing w:after="120" w:line="276" w:lineRule="auto"/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</w:pPr>
            <w:r w:rsidRPr="00BA7955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Kūrybišk</w:t>
            </w:r>
            <w:r w:rsidR="004B5BBF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 xml:space="preserve">umas             </w:t>
            </w:r>
            <w:r w:rsidRPr="00BA7955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ab/>
            </w:r>
            <w:r w:rsidRPr="00BA7955">
              <w:rPr>
                <w:rFonts w:ascii="Segoe UI Symbol" w:eastAsiaTheme="minorHAnsi" w:hAnsi="Segoe UI Symbol" w:cs="Segoe UI Symbol"/>
                <w:noProof w:val="0"/>
                <w:sz w:val="24"/>
                <w:szCs w:val="24"/>
                <w:lang w:eastAsia="en-US"/>
              </w:rPr>
              <w:t>✔</w:t>
            </w:r>
          </w:p>
          <w:p w14:paraId="0EF4E7A5" w14:textId="77777777" w:rsidR="00BA7955" w:rsidRDefault="00BA7955" w:rsidP="00BA7955">
            <w:pPr>
              <w:spacing w:after="120" w:line="276" w:lineRule="auto"/>
              <w:rPr>
                <w:rFonts w:ascii="Segoe UI Symbol" w:eastAsiaTheme="minorHAnsi" w:hAnsi="Segoe UI Symbol" w:cs="Segoe UI Symbol"/>
                <w:noProof w:val="0"/>
                <w:sz w:val="24"/>
                <w:szCs w:val="24"/>
                <w:lang w:eastAsia="en-US"/>
              </w:rPr>
            </w:pPr>
            <w:r w:rsidRPr="00BA7955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>Aiškus darbo pristatymas</w:t>
            </w:r>
            <w:r w:rsidRPr="00BA7955"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  <w:tab/>
            </w:r>
            <w:r w:rsidRPr="00BA7955">
              <w:rPr>
                <w:rFonts w:ascii="Segoe UI Symbol" w:eastAsiaTheme="minorHAnsi" w:hAnsi="Segoe UI Symbol" w:cs="Segoe UI Symbol"/>
                <w:noProof w:val="0"/>
                <w:sz w:val="24"/>
                <w:szCs w:val="24"/>
                <w:lang w:eastAsia="en-US"/>
              </w:rPr>
              <w:t>✔</w:t>
            </w:r>
          </w:p>
          <w:p w14:paraId="44956D6B" w14:textId="1309CED4" w:rsidR="0023575E" w:rsidRPr="00F312DD" w:rsidRDefault="0023575E" w:rsidP="00BA7955">
            <w:pPr>
              <w:spacing w:after="120" w:line="276" w:lineRule="auto"/>
              <w:rPr>
                <w:rFonts w:ascii="Times New Roman" w:eastAsiaTheme="minorHAnsi" w:hAnsi="Times New Roman" w:cs="Times New Roman"/>
                <w:noProof w:val="0"/>
                <w:sz w:val="24"/>
                <w:szCs w:val="24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913B54" w14:textId="77777777" w:rsidR="007A1A81" w:rsidRDefault="007A1A81" w:rsidP="0063500E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C0CF20A" w14:textId="77777777" w:rsidR="007A1A81" w:rsidRDefault="007A1A81" w:rsidP="0063500E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AD56306" w14:textId="369105B9" w:rsidR="007B70B0" w:rsidRDefault="0023575E" w:rsidP="0063500E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min.</w:t>
            </w:r>
          </w:p>
          <w:p w14:paraId="00E37B5D" w14:textId="597B1831" w:rsidR="0063500E" w:rsidRDefault="0063500E" w:rsidP="0063500E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357AF61" w14:textId="77777777" w:rsidR="0063500E" w:rsidRDefault="0063500E" w:rsidP="0063500E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3938A19" w14:textId="32005F60" w:rsidR="0063500E" w:rsidRPr="006E21EC" w:rsidRDefault="0063500E" w:rsidP="0063500E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5D7F" w14:paraId="35C6DB13" w14:textId="77777777" w:rsidTr="00F009AB">
        <w:tc>
          <w:tcPr>
            <w:tcW w:w="9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1DFE" w14:textId="77777777" w:rsidR="00445D7F" w:rsidRDefault="0023575E" w:rsidP="00B25E4B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75E">
              <w:rPr>
                <w:rFonts w:ascii="Times New Roman" w:eastAsia="Times New Roman" w:hAnsi="Times New Roman" w:cs="Times New Roman"/>
                <w:sz w:val="24"/>
                <w:szCs w:val="24"/>
              </w:rPr>
              <w:t>Refleksija</w:t>
            </w:r>
          </w:p>
          <w:p w14:paraId="0F6CB62E" w14:textId="4263B4A4" w:rsidR="0023575E" w:rsidRDefault="0023575E" w:rsidP="0023575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Mokiniai žodžiu užbaigia sakinius:</w:t>
            </w:r>
          </w:p>
          <w:p w14:paraId="6B692419" w14:textId="77777777" w:rsidR="0023575E" w:rsidRDefault="0023575E" w:rsidP="0023575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Sunkiausia buvo nupiešti...</w:t>
            </w:r>
          </w:p>
          <w:p w14:paraId="0243B9A7" w14:textId="77777777" w:rsidR="0023575E" w:rsidRDefault="0023575E" w:rsidP="0023575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Įdomiausia buvo...</w:t>
            </w:r>
          </w:p>
          <w:p w14:paraId="59F523BA" w14:textId="77777777" w:rsidR="0023575E" w:rsidRDefault="0023575E" w:rsidP="0023575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Supratau, kad...</w:t>
            </w:r>
          </w:p>
          <w:p w14:paraId="04F746BB" w14:textId="3143EB52" w:rsidR="0023575E" w:rsidRPr="0023575E" w:rsidRDefault="0023575E" w:rsidP="0023575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Kitą kartą norėčiau...</w:t>
            </w:r>
          </w:p>
        </w:tc>
        <w:tc>
          <w:tcPr>
            <w:tcW w:w="10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138A5" w14:textId="77777777" w:rsidR="00445D7F" w:rsidRPr="006E21EC" w:rsidRDefault="00445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70B0" w14:paraId="6CE40F21" w14:textId="7777777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68F77C8" w14:textId="77777777" w:rsidR="007B70B0" w:rsidRPr="006E21EC" w:rsidRDefault="00377B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2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Priedai</w:t>
            </w:r>
          </w:p>
        </w:tc>
        <w:tc>
          <w:tcPr>
            <w:tcW w:w="8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FD17" w14:textId="625BEDD6" w:rsidR="000F3591" w:rsidRPr="00BA0376" w:rsidRDefault="000F3591" w:rsidP="008961A4">
            <w:pPr>
              <w:pStyle w:val="Sraopastraipa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8" w:lineRule="auto"/>
              <w:ind w:left="1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eading=h.gjdgxs" w:colFirst="0" w:colLast="0"/>
            <w:bookmarkEnd w:id="1"/>
          </w:p>
        </w:tc>
      </w:tr>
    </w:tbl>
    <w:p w14:paraId="11EEE3F3" w14:textId="1A3BA9EE" w:rsidR="00D14A7C" w:rsidRPr="0023575E" w:rsidRDefault="00D14A7C" w:rsidP="0023575E">
      <w:pPr>
        <w:pStyle w:val="Default"/>
      </w:pPr>
    </w:p>
    <w:sectPr w:rsidR="00D14A7C" w:rsidRPr="0023575E">
      <w:pgSz w:w="11906" w:h="16838"/>
      <w:pgMar w:top="1152" w:right="1080" w:bottom="1152" w:left="1080" w:header="562" w:footer="562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21BE1"/>
    <w:multiLevelType w:val="multilevel"/>
    <w:tmpl w:val="8924A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060B1"/>
    <w:multiLevelType w:val="hybridMultilevel"/>
    <w:tmpl w:val="226E346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34461"/>
    <w:multiLevelType w:val="hybridMultilevel"/>
    <w:tmpl w:val="AA923FC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D66CF"/>
    <w:multiLevelType w:val="hybridMultilevel"/>
    <w:tmpl w:val="EFAE94A0"/>
    <w:lvl w:ilvl="0" w:tplc="79B0F89A">
      <w:start w:val="1"/>
      <w:numFmt w:val="decimal"/>
      <w:lvlText w:val="%1."/>
      <w:lvlJc w:val="left"/>
      <w:pPr>
        <w:ind w:left="420" w:hanging="360"/>
      </w:pPr>
      <w:rPr>
        <w:rFonts w:hint="default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B524378"/>
    <w:multiLevelType w:val="multilevel"/>
    <w:tmpl w:val="C6486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530010"/>
    <w:multiLevelType w:val="multilevel"/>
    <w:tmpl w:val="12FE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1304EF"/>
    <w:multiLevelType w:val="multilevel"/>
    <w:tmpl w:val="E3A82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613E87"/>
    <w:multiLevelType w:val="multilevel"/>
    <w:tmpl w:val="FC7EF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90784D"/>
    <w:multiLevelType w:val="multilevel"/>
    <w:tmpl w:val="D1FA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B24875"/>
    <w:multiLevelType w:val="hybridMultilevel"/>
    <w:tmpl w:val="AA923FC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F53D4E"/>
    <w:multiLevelType w:val="hybridMultilevel"/>
    <w:tmpl w:val="18C4642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45901"/>
    <w:multiLevelType w:val="hybridMultilevel"/>
    <w:tmpl w:val="CC5C859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281F9B"/>
    <w:multiLevelType w:val="multilevel"/>
    <w:tmpl w:val="794CD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1B05BA"/>
    <w:multiLevelType w:val="multilevel"/>
    <w:tmpl w:val="B1CC5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12"/>
  </w:num>
  <w:num w:numId="5">
    <w:abstractNumId w:val="6"/>
  </w:num>
  <w:num w:numId="6">
    <w:abstractNumId w:val="7"/>
  </w:num>
  <w:num w:numId="7">
    <w:abstractNumId w:val="5"/>
  </w:num>
  <w:num w:numId="8">
    <w:abstractNumId w:val="13"/>
  </w:num>
  <w:num w:numId="9">
    <w:abstractNumId w:val="0"/>
  </w:num>
  <w:num w:numId="10">
    <w:abstractNumId w:val="11"/>
  </w:num>
  <w:num w:numId="11">
    <w:abstractNumId w:val="4"/>
  </w:num>
  <w:num w:numId="12">
    <w:abstractNumId w:val="8"/>
  </w:num>
  <w:num w:numId="13">
    <w:abstractNumId w:val="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0B0"/>
    <w:rsid w:val="0002505D"/>
    <w:rsid w:val="000664AB"/>
    <w:rsid w:val="00081667"/>
    <w:rsid w:val="000A497A"/>
    <w:rsid w:val="000A7F55"/>
    <w:rsid w:val="000F3591"/>
    <w:rsid w:val="00134D89"/>
    <w:rsid w:val="0013631E"/>
    <w:rsid w:val="00166815"/>
    <w:rsid w:val="00176F4A"/>
    <w:rsid w:val="001C770A"/>
    <w:rsid w:val="001E032D"/>
    <w:rsid w:val="00230767"/>
    <w:rsid w:val="0023575E"/>
    <w:rsid w:val="0029641A"/>
    <w:rsid w:val="002D0491"/>
    <w:rsid w:val="00322BAF"/>
    <w:rsid w:val="003337D3"/>
    <w:rsid w:val="00377B67"/>
    <w:rsid w:val="0038673D"/>
    <w:rsid w:val="003A32EA"/>
    <w:rsid w:val="003B526F"/>
    <w:rsid w:val="003E2E71"/>
    <w:rsid w:val="00445D7F"/>
    <w:rsid w:val="00456193"/>
    <w:rsid w:val="004734CD"/>
    <w:rsid w:val="004A28C7"/>
    <w:rsid w:val="004B5BBF"/>
    <w:rsid w:val="00564151"/>
    <w:rsid w:val="005D2AF4"/>
    <w:rsid w:val="006317C6"/>
    <w:rsid w:val="0063500E"/>
    <w:rsid w:val="00655E9E"/>
    <w:rsid w:val="006E21EC"/>
    <w:rsid w:val="007A1A81"/>
    <w:rsid w:val="007B70B0"/>
    <w:rsid w:val="007C61CF"/>
    <w:rsid w:val="007F41E1"/>
    <w:rsid w:val="0086083C"/>
    <w:rsid w:val="00882A69"/>
    <w:rsid w:val="008961A4"/>
    <w:rsid w:val="00900778"/>
    <w:rsid w:val="00930DCA"/>
    <w:rsid w:val="009503F8"/>
    <w:rsid w:val="00981116"/>
    <w:rsid w:val="009A43F7"/>
    <w:rsid w:val="009D23B1"/>
    <w:rsid w:val="00A97AAA"/>
    <w:rsid w:val="00AA4A74"/>
    <w:rsid w:val="00B23320"/>
    <w:rsid w:val="00B25E4B"/>
    <w:rsid w:val="00BA0376"/>
    <w:rsid w:val="00BA7955"/>
    <w:rsid w:val="00BE6FE0"/>
    <w:rsid w:val="00C524AD"/>
    <w:rsid w:val="00D14A7C"/>
    <w:rsid w:val="00D1516C"/>
    <w:rsid w:val="00D652FD"/>
    <w:rsid w:val="00D95517"/>
    <w:rsid w:val="00DD00E5"/>
    <w:rsid w:val="00DD19F3"/>
    <w:rsid w:val="00E815D1"/>
    <w:rsid w:val="00F009AB"/>
    <w:rsid w:val="00F312DD"/>
    <w:rsid w:val="00F9285E"/>
    <w:rsid w:val="00FB76A9"/>
    <w:rsid w:val="00FC2D21"/>
    <w:rsid w:val="00FD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C4ED9"/>
  <w15:docId w15:val="{D23184F2-5CF7-43C1-BD66-A6616725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F41E1"/>
    <w:rPr>
      <w:noProof/>
    </w:rPr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Sraopastraipa">
    <w:name w:val="List Paragraph"/>
    <w:basedOn w:val="prastasis"/>
    <w:qFormat/>
    <w:rsid w:val="00D76313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B03A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03A41"/>
    <w:rPr>
      <w:noProof/>
    </w:rPr>
  </w:style>
  <w:style w:type="paragraph" w:styleId="Porat">
    <w:name w:val="footer"/>
    <w:basedOn w:val="prastasis"/>
    <w:link w:val="PoratDiagrama"/>
    <w:uiPriority w:val="99"/>
    <w:unhideWhenUsed/>
    <w:rsid w:val="00B03A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03A41"/>
    <w:rPr>
      <w:noProof/>
    </w:rPr>
  </w:style>
  <w:style w:type="character" w:styleId="Hipersaitas">
    <w:name w:val="Hyperlink"/>
    <w:basedOn w:val="Numatytasispastraiposriftas"/>
    <w:uiPriority w:val="99"/>
    <w:unhideWhenUsed/>
    <w:rsid w:val="00B72E8B"/>
    <w:rPr>
      <w:color w:val="0000FF" w:themeColor="hyperlink"/>
      <w:u w:val="single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B72E8B"/>
    <w:rPr>
      <w:color w:val="605E5C"/>
      <w:shd w:val="clear" w:color="auto" w:fill="E1DFDD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46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4684F"/>
    <w:rPr>
      <w:rFonts w:ascii="Tahoma" w:hAnsi="Tahoma" w:cs="Tahoma"/>
      <w:noProof/>
      <w:sz w:val="16"/>
      <w:szCs w:val="16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Default">
    <w:name w:val="Default"/>
    <w:rsid w:val="00BE6F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astasiniatinklio">
    <w:name w:val="Normal (Web)"/>
    <w:basedOn w:val="prastasis"/>
    <w:uiPriority w:val="99"/>
    <w:unhideWhenUsed/>
    <w:rsid w:val="00176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176F4A"/>
    <w:rPr>
      <w:b/>
      <w:bCs/>
    </w:rPr>
  </w:style>
  <w:style w:type="character" w:styleId="Emfaz">
    <w:name w:val="Emphasis"/>
    <w:basedOn w:val="Numatytasispastraiposriftas"/>
    <w:uiPriority w:val="20"/>
    <w:qFormat/>
    <w:rsid w:val="00F312DD"/>
    <w:rPr>
      <w:i/>
      <w:iCs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3631E"/>
    <w:rPr>
      <w:color w:val="605E5C"/>
      <w:shd w:val="clear" w:color="auto" w:fill="E1DFDD"/>
    </w:rPr>
  </w:style>
  <w:style w:type="table" w:customStyle="1" w:styleId="Lentelstinklelis1">
    <w:name w:val="Lentelės tinklelis1"/>
    <w:basedOn w:val="prastojilentel"/>
    <w:uiPriority w:val="39"/>
    <w:qFormat/>
    <w:rsid w:val="0013631E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dtsCXoIHuyJVjFFlK2Z5D2qx2FQ==">AMUW2mVEMkFPBi8WjFfotLYr0w19FpBf268TaoIBlrD19lhFwUakQMUmwFSdqW8k5zY2kbf779pQENrJvtQOkX0cdjcutBZ9MaP5J+H2DjDSPDikhe+P1lyyz3wBw/n6Hc/XAS8iRIsz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39F7375EE0C047AA2A59D2D50F8E94" ma:contentTypeVersion="17" ma:contentTypeDescription="Create a new document." ma:contentTypeScope="" ma:versionID="f24a209062f5f62c36d23db17f339429">
  <xsd:schema xmlns:xsd="http://www.w3.org/2001/XMLSchema" xmlns:xs="http://www.w3.org/2001/XMLSchema" xmlns:p="http://schemas.microsoft.com/office/2006/metadata/properties" xmlns:ns3="995b7583-f33a-442f-8419-97f28c563277" xmlns:ns4="39e9c37f-a6a6-4454-97a4-acf9fafa851a" targetNamespace="http://schemas.microsoft.com/office/2006/metadata/properties" ma:root="true" ma:fieldsID="700ace45443708c797ef793ae88336f5" ns3:_="" ns4:_="">
    <xsd:import namespace="995b7583-f33a-442f-8419-97f28c563277"/>
    <xsd:import namespace="39e9c37f-a6a6-4454-97a4-acf9fafa85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Location" minOccurs="0"/>
                <xsd:element ref="ns3:_activity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b7583-f33a-442f-8419-97f28c5632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9c37f-a6a6-4454-97a4-acf9fafa851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5b7583-f33a-442f-8419-97f28c563277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13DC4BA-2A57-4FA9-AD74-15E931161E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5b7583-f33a-442f-8419-97f28c563277"/>
    <ds:schemaRef ds:uri="39e9c37f-a6a6-4454-97a4-acf9fafa85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55ED5B-7D86-489C-AEE7-378DF50031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91E38A-5478-4858-84C2-08FCD2927F29}">
  <ds:schemaRefs>
    <ds:schemaRef ds:uri="39e9c37f-a6a6-4454-97a4-acf9fafa851a"/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995b7583-f33a-442f-8419-97f28c563277"/>
  </ds:schemaRefs>
</ds:datastoreItem>
</file>

<file path=customXml/itemProps5.xml><?xml version="1.0" encoding="utf-8"?>
<ds:datastoreItem xmlns:ds="http://schemas.openxmlformats.org/officeDocument/2006/customXml" ds:itemID="{B5519B9D-808D-49DC-84CF-EA4F39304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3263</Words>
  <Characters>1861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Jurga Urbonavičienė</cp:lastModifiedBy>
  <cp:revision>3</cp:revision>
  <dcterms:created xsi:type="dcterms:W3CDTF">2026-04-01T04:38:00Z</dcterms:created>
  <dcterms:modified xsi:type="dcterms:W3CDTF">2026-04-01T04:39:00Z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0x0101005E39F7375EE0C047AA2A59D2D50F8E94</vt:lpwstr>
  </property>
</Properties>
</file>