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90C5" w14:textId="77777777" w:rsidR="00577082" w:rsidRDefault="00577082" w:rsidP="00577082">
      <w:pPr>
        <w:jc w:val="both"/>
      </w:pPr>
      <w:r>
        <w:rPr>
          <w:rStyle w:val="Emfaz"/>
          <w:b w:val="0"/>
        </w:rPr>
        <w:t xml:space="preserve">                                                                                  </w:t>
      </w:r>
      <w:r w:rsidRPr="00577C1D">
        <w:rPr>
          <w:rStyle w:val="Emfaz"/>
          <w:b w:val="0"/>
        </w:rPr>
        <w:t>R</w:t>
      </w:r>
      <w:r>
        <w:rPr>
          <w:rStyle w:val="Emfaz"/>
          <w:b w:val="0"/>
        </w:rPr>
        <w:t>aseinių rajono švietimo pagalbos tarnybos</w:t>
      </w:r>
      <w:r>
        <w:t xml:space="preserve">          </w:t>
      </w:r>
    </w:p>
    <w:p w14:paraId="45E2A2E4" w14:textId="77777777" w:rsidR="00577082" w:rsidRDefault="00577082" w:rsidP="00577082">
      <w:pPr>
        <w:jc w:val="both"/>
      </w:pPr>
      <w:r>
        <w:t xml:space="preserve">                                                                                  edukacinės patirties banko aprašo </w:t>
      </w:r>
    </w:p>
    <w:p w14:paraId="228FF00D" w14:textId="77777777" w:rsidR="00577082" w:rsidRDefault="00577082" w:rsidP="00577082">
      <w:pPr>
        <w:jc w:val="both"/>
      </w:pPr>
      <w:r>
        <w:t xml:space="preserve">                                                                                  1 priedas</w:t>
      </w:r>
    </w:p>
    <w:p w14:paraId="06F8F9CB" w14:textId="77777777" w:rsidR="00577082" w:rsidRPr="003D511A" w:rsidRDefault="00577082" w:rsidP="00577082">
      <w:pPr>
        <w:jc w:val="both"/>
      </w:pPr>
    </w:p>
    <w:p w14:paraId="189396C6" w14:textId="77777777" w:rsidR="00577082" w:rsidRDefault="00577082" w:rsidP="00577082">
      <w:pPr>
        <w:jc w:val="center"/>
        <w:rPr>
          <w:b/>
          <w:bCs/>
        </w:rPr>
      </w:pPr>
      <w:r>
        <w:rPr>
          <w:b/>
          <w:bCs/>
        </w:rPr>
        <w:t>METODINIO DARBO KORTELĖ</w:t>
      </w:r>
    </w:p>
    <w:p w14:paraId="710BDBFB" w14:textId="77777777" w:rsidR="00577082" w:rsidRPr="00170B24" w:rsidRDefault="00577082" w:rsidP="00577082">
      <w:pPr>
        <w:jc w:val="center"/>
        <w:rPr>
          <w:b/>
          <w:bCs/>
        </w:rPr>
      </w:pPr>
    </w:p>
    <w:p w14:paraId="6F0312E8" w14:textId="77777777" w:rsidR="00577082" w:rsidRDefault="00577082" w:rsidP="0057708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77082" w14:paraId="4272365B" w14:textId="77777777" w:rsidTr="006805CF">
        <w:tc>
          <w:tcPr>
            <w:tcW w:w="3256" w:type="dxa"/>
          </w:tcPr>
          <w:p w14:paraId="63F94FAE" w14:textId="77777777" w:rsidR="00577082" w:rsidRDefault="00577082" w:rsidP="006805CF">
            <w:r>
              <w:t>Dalykas, sritis</w:t>
            </w:r>
          </w:p>
        </w:tc>
        <w:tc>
          <w:tcPr>
            <w:tcW w:w="6372" w:type="dxa"/>
          </w:tcPr>
          <w:p w14:paraId="6E72BAB9" w14:textId="449384D2" w:rsidR="00577082" w:rsidRDefault="001D2D53" w:rsidP="006805CF">
            <w:r>
              <w:t>SEU</w:t>
            </w:r>
          </w:p>
        </w:tc>
      </w:tr>
      <w:tr w:rsidR="00577082" w14:paraId="3EA68775" w14:textId="77777777" w:rsidTr="006805CF">
        <w:tc>
          <w:tcPr>
            <w:tcW w:w="3256" w:type="dxa"/>
          </w:tcPr>
          <w:p w14:paraId="329C114F" w14:textId="77777777" w:rsidR="00577082" w:rsidRDefault="00577082" w:rsidP="006805CF">
            <w:r>
              <w:t>Tema</w:t>
            </w:r>
          </w:p>
        </w:tc>
        <w:tc>
          <w:tcPr>
            <w:tcW w:w="6372" w:type="dxa"/>
          </w:tcPr>
          <w:p w14:paraId="2850CBC8" w14:textId="080A8480" w:rsidR="00577082" w:rsidRDefault="00CC6527" w:rsidP="006805CF">
            <w:r>
              <w:t>Emocijų pažinimas</w:t>
            </w:r>
          </w:p>
        </w:tc>
      </w:tr>
      <w:tr w:rsidR="00577082" w14:paraId="56D44FE9" w14:textId="77777777" w:rsidTr="006805CF">
        <w:tc>
          <w:tcPr>
            <w:tcW w:w="3256" w:type="dxa"/>
          </w:tcPr>
          <w:p w14:paraId="15A75824" w14:textId="77777777" w:rsidR="00577082" w:rsidRDefault="00577082" w:rsidP="006805CF">
            <w:r>
              <w:t>Žanras (ugdymo priemonė, užduotys, pamokų ciklas, testas ir kt.)</w:t>
            </w:r>
          </w:p>
        </w:tc>
        <w:tc>
          <w:tcPr>
            <w:tcW w:w="6372" w:type="dxa"/>
          </w:tcPr>
          <w:p w14:paraId="4FED1F3D" w14:textId="7AEB14D6" w:rsidR="00577082" w:rsidRDefault="00CC6527" w:rsidP="006805CF">
            <w:r>
              <w:t>Ugdymo priemonė. Susideda iš trijų audinio (</w:t>
            </w:r>
            <w:r w:rsidR="001D2D53">
              <w:t>filcas</w:t>
            </w:r>
            <w:r>
              <w:t xml:space="preserve">) lapų, penkių </w:t>
            </w:r>
            <w:r w:rsidR="001D2D53">
              <w:t>kortelių</w:t>
            </w:r>
            <w:r w:rsidR="00210171">
              <w:t>,</w:t>
            </w:r>
            <w:r w:rsidR="001D2D53">
              <w:t xml:space="preserve"> vaizduojančių saulutes</w:t>
            </w:r>
            <w:r>
              <w:t xml:space="preserve"> su skirtingomis emocijomis, visų grupės vaikų asmeninių nuotraukų</w:t>
            </w:r>
            <w:r w:rsidR="001D2D53">
              <w:t xml:space="preserve"> kortelių</w:t>
            </w:r>
            <w:r w:rsidR="003E4D07">
              <w:t>. Visos kortelės lengvai nuimamos ir prilipdomos</w:t>
            </w:r>
            <w:r w:rsidR="00BB18AA">
              <w:t xml:space="preserve"> kontaktinės juostos pagalba</w:t>
            </w:r>
            <w:r w:rsidR="0077534F">
              <w:t>.</w:t>
            </w:r>
          </w:p>
        </w:tc>
      </w:tr>
      <w:tr w:rsidR="00577082" w14:paraId="7E6CD8F2" w14:textId="77777777" w:rsidTr="006805CF">
        <w:tc>
          <w:tcPr>
            <w:tcW w:w="3256" w:type="dxa"/>
          </w:tcPr>
          <w:p w14:paraId="2A0A74F0" w14:textId="77777777" w:rsidR="00577082" w:rsidRDefault="00577082" w:rsidP="006805CF">
            <w:r>
              <w:t>Anotacija</w:t>
            </w:r>
          </w:p>
        </w:tc>
        <w:tc>
          <w:tcPr>
            <w:tcW w:w="6372" w:type="dxa"/>
          </w:tcPr>
          <w:p w14:paraId="6E34E61D" w14:textId="2D429AD3" w:rsidR="00577082" w:rsidRDefault="00CC6527" w:rsidP="006805CF">
            <w:r>
              <w:t>Ryte vaikai paima savo nuotrauk</w:t>
            </w:r>
            <w:r w:rsidR="00210171">
              <w:t>ą</w:t>
            </w:r>
            <w:r>
              <w:t xml:space="preserve"> ir prilipdo prie emocinės „Saulutės“, t</w:t>
            </w:r>
            <w:r w:rsidR="00210171">
              <w:t>u</w:t>
            </w:r>
            <w:r>
              <w:t>o momentu atsipdinčios individualią nuotaiką. Pavadina nuotaiką</w:t>
            </w:r>
            <w:r w:rsidR="00EE4500">
              <w:t>.</w:t>
            </w:r>
            <w:r w:rsidR="003E4D07">
              <w:t xml:space="preserve"> </w:t>
            </w:r>
            <w:r>
              <w:t>Dienos bėgyje nuotaik</w:t>
            </w:r>
            <w:r w:rsidR="00210171">
              <w:t xml:space="preserve">a </w:t>
            </w:r>
            <w:r>
              <w:t>gali keistis, atžymos vieta – taip pat.</w:t>
            </w:r>
            <w:r w:rsidR="001D2D53">
              <w:t xml:space="preserve"> Vaikas</w:t>
            </w:r>
            <w:r w:rsidR="00210171">
              <w:t>,</w:t>
            </w:r>
            <w:r w:rsidR="001D2D53">
              <w:t xml:space="preserve"> išeidamas namo</w:t>
            </w:r>
            <w:r w:rsidR="00210171">
              <w:t>,</w:t>
            </w:r>
            <w:r w:rsidR="001D2D53">
              <w:t xml:space="preserve"> kortelę padeda </w:t>
            </w:r>
            <w:r w:rsidR="0077534F">
              <w:t>į apvalų lapą.</w:t>
            </w:r>
            <w:bookmarkStart w:id="0" w:name="_GoBack"/>
            <w:bookmarkEnd w:id="0"/>
          </w:p>
        </w:tc>
      </w:tr>
      <w:tr w:rsidR="00577082" w14:paraId="7BC809BE" w14:textId="77777777" w:rsidTr="006805CF">
        <w:tc>
          <w:tcPr>
            <w:tcW w:w="3256" w:type="dxa"/>
          </w:tcPr>
          <w:p w14:paraId="30CBCA34" w14:textId="77777777" w:rsidR="00577082" w:rsidRDefault="00577082" w:rsidP="006805CF">
            <w:r>
              <w:t>Autorius (vardas, pavardė)</w:t>
            </w:r>
          </w:p>
        </w:tc>
        <w:tc>
          <w:tcPr>
            <w:tcW w:w="6372" w:type="dxa"/>
          </w:tcPr>
          <w:p w14:paraId="15190456" w14:textId="0A4A8724" w:rsidR="00577082" w:rsidRDefault="00CC6527" w:rsidP="006805CF">
            <w:r>
              <w:t>Neringa Jurkienė</w:t>
            </w:r>
          </w:p>
        </w:tc>
      </w:tr>
      <w:tr w:rsidR="00577082" w14:paraId="543FFE6D" w14:textId="77777777" w:rsidTr="006805CF">
        <w:tc>
          <w:tcPr>
            <w:tcW w:w="3256" w:type="dxa"/>
          </w:tcPr>
          <w:p w14:paraId="442AA832" w14:textId="77777777" w:rsidR="00577082" w:rsidRDefault="00577082" w:rsidP="006805CF">
            <w:r>
              <w:t>Pareigos</w:t>
            </w:r>
          </w:p>
        </w:tc>
        <w:tc>
          <w:tcPr>
            <w:tcW w:w="6372" w:type="dxa"/>
          </w:tcPr>
          <w:p w14:paraId="33836ED7" w14:textId="2710E4B4" w:rsidR="00577082" w:rsidRDefault="00CC6527" w:rsidP="006805CF">
            <w:r>
              <w:t>mokytoja</w:t>
            </w:r>
          </w:p>
        </w:tc>
      </w:tr>
      <w:tr w:rsidR="00577082" w14:paraId="433CA993" w14:textId="77777777" w:rsidTr="006805CF">
        <w:tc>
          <w:tcPr>
            <w:tcW w:w="3256" w:type="dxa"/>
          </w:tcPr>
          <w:p w14:paraId="36109103" w14:textId="77777777" w:rsidR="00577082" w:rsidRDefault="00577082" w:rsidP="006805CF">
            <w:r>
              <w:t>Išsilavinimas</w:t>
            </w:r>
          </w:p>
        </w:tc>
        <w:tc>
          <w:tcPr>
            <w:tcW w:w="6372" w:type="dxa"/>
          </w:tcPr>
          <w:p w14:paraId="3497EBC5" w14:textId="633B28CF" w:rsidR="00577082" w:rsidRDefault="00CC6527" w:rsidP="006805CF">
            <w:r>
              <w:t>aukštasis</w:t>
            </w:r>
          </w:p>
        </w:tc>
      </w:tr>
      <w:tr w:rsidR="00577082" w14:paraId="55F71B43" w14:textId="77777777" w:rsidTr="006805CF">
        <w:tc>
          <w:tcPr>
            <w:tcW w:w="3256" w:type="dxa"/>
          </w:tcPr>
          <w:p w14:paraId="09425169" w14:textId="77777777" w:rsidR="00577082" w:rsidRDefault="00577082" w:rsidP="006805CF">
            <w:r>
              <w:t>Kvalifikacinė kategorija</w:t>
            </w:r>
          </w:p>
        </w:tc>
        <w:tc>
          <w:tcPr>
            <w:tcW w:w="6372" w:type="dxa"/>
          </w:tcPr>
          <w:p w14:paraId="5039D6ED" w14:textId="482810B4" w:rsidR="00577082" w:rsidRDefault="00CC6527" w:rsidP="006805CF">
            <w:r>
              <w:t>metodininkė</w:t>
            </w:r>
          </w:p>
        </w:tc>
      </w:tr>
      <w:tr w:rsidR="00577082" w14:paraId="3AF57577" w14:textId="77777777" w:rsidTr="006805CF">
        <w:tc>
          <w:tcPr>
            <w:tcW w:w="3256" w:type="dxa"/>
          </w:tcPr>
          <w:p w14:paraId="03DDB907" w14:textId="77777777" w:rsidR="00577082" w:rsidRDefault="00577082" w:rsidP="006805CF">
            <w:r>
              <w:t>Rajonas (miestas)</w:t>
            </w:r>
          </w:p>
        </w:tc>
        <w:tc>
          <w:tcPr>
            <w:tcW w:w="6372" w:type="dxa"/>
          </w:tcPr>
          <w:p w14:paraId="6C0FF34B" w14:textId="2CC8587B" w:rsidR="00577082" w:rsidRDefault="00CC6527" w:rsidP="006805CF">
            <w:r>
              <w:t>Raseiniai</w:t>
            </w:r>
          </w:p>
        </w:tc>
      </w:tr>
      <w:tr w:rsidR="00577082" w14:paraId="35E36B56" w14:textId="77777777" w:rsidTr="006805CF">
        <w:tc>
          <w:tcPr>
            <w:tcW w:w="3256" w:type="dxa"/>
          </w:tcPr>
          <w:p w14:paraId="75A81B63" w14:textId="77777777" w:rsidR="00577082" w:rsidRDefault="00577082" w:rsidP="006805CF">
            <w:r>
              <w:t>Ugdymo įstaiga</w:t>
            </w:r>
          </w:p>
        </w:tc>
        <w:tc>
          <w:tcPr>
            <w:tcW w:w="6372" w:type="dxa"/>
          </w:tcPr>
          <w:p w14:paraId="4D2F97E8" w14:textId="2029E7D2" w:rsidR="00577082" w:rsidRDefault="00CC6527" w:rsidP="006805CF">
            <w:r>
              <w:t>Lopšelis – darželis Saulutė</w:t>
            </w:r>
          </w:p>
        </w:tc>
      </w:tr>
      <w:tr w:rsidR="00577082" w14:paraId="03F22BFA" w14:textId="77777777" w:rsidTr="006805CF">
        <w:tc>
          <w:tcPr>
            <w:tcW w:w="3256" w:type="dxa"/>
          </w:tcPr>
          <w:p w14:paraId="709983BA" w14:textId="77777777" w:rsidR="00577082" w:rsidRDefault="00577082" w:rsidP="006805CF">
            <w:r>
              <w:t>Elektroninis paštas, telefonas</w:t>
            </w:r>
          </w:p>
        </w:tc>
        <w:tc>
          <w:tcPr>
            <w:tcW w:w="6372" w:type="dxa"/>
          </w:tcPr>
          <w:p w14:paraId="4C5F6D55" w14:textId="1AE31241" w:rsidR="00577082" w:rsidRDefault="00210171" w:rsidP="006805CF">
            <w:hyperlink r:id="rId6" w:history="1">
              <w:r w:rsidR="00CC6527" w:rsidRPr="00261494">
                <w:rPr>
                  <w:rStyle w:val="Hipersaitas"/>
                </w:rPr>
                <w:t>njurkiene@gmail.com</w:t>
              </w:r>
            </w:hyperlink>
            <w:r w:rsidR="00CC6527">
              <w:t xml:space="preserve">    867047977</w:t>
            </w:r>
          </w:p>
        </w:tc>
      </w:tr>
      <w:tr w:rsidR="00577082" w14:paraId="6EF04021" w14:textId="77777777" w:rsidTr="006805CF">
        <w:tc>
          <w:tcPr>
            <w:tcW w:w="3256" w:type="dxa"/>
          </w:tcPr>
          <w:p w14:paraId="7C8DBDFA" w14:textId="77777777" w:rsidR="00577082" w:rsidRDefault="00577082" w:rsidP="006805CF">
            <w:r>
              <w:t>Darbas pristatytas (data)</w:t>
            </w:r>
          </w:p>
        </w:tc>
        <w:tc>
          <w:tcPr>
            <w:tcW w:w="6372" w:type="dxa"/>
          </w:tcPr>
          <w:p w14:paraId="64BE2DCF" w14:textId="546E15A6" w:rsidR="00577082" w:rsidRDefault="00CC6527" w:rsidP="006805CF">
            <w:r>
              <w:t>2023-02-22</w:t>
            </w:r>
          </w:p>
        </w:tc>
      </w:tr>
      <w:tr w:rsidR="00577082" w14:paraId="391BB970" w14:textId="77777777" w:rsidTr="006805CF">
        <w:tc>
          <w:tcPr>
            <w:tcW w:w="3256" w:type="dxa"/>
          </w:tcPr>
          <w:p w14:paraId="11D91B57" w14:textId="77777777" w:rsidR="00577082" w:rsidRDefault="00577082" w:rsidP="006805CF">
            <w:r>
              <w:t>Darbas saugomas (vieta)</w:t>
            </w:r>
          </w:p>
        </w:tc>
        <w:tc>
          <w:tcPr>
            <w:tcW w:w="6372" w:type="dxa"/>
          </w:tcPr>
          <w:p w14:paraId="50FA9B11" w14:textId="155C3C24" w:rsidR="00577082" w:rsidRDefault="00CC6527" w:rsidP="006805CF">
            <w:r>
              <w:t xml:space="preserve">Grupė „Saulutės“ </w:t>
            </w:r>
          </w:p>
        </w:tc>
      </w:tr>
    </w:tbl>
    <w:p w14:paraId="2D700891" w14:textId="2C437767" w:rsidR="00577082" w:rsidRDefault="00577082" w:rsidP="00E26224"/>
    <w:p w14:paraId="334862EA" w14:textId="77777777" w:rsidR="00E26224" w:rsidRDefault="00E26224" w:rsidP="00E26224"/>
    <w:p w14:paraId="3E0560A4" w14:textId="1670B8D2" w:rsidR="009532A5" w:rsidRDefault="00E26224" w:rsidP="0077534F">
      <w:pPr>
        <w:jc w:val="center"/>
      </w:pPr>
      <w:r>
        <w:drawing>
          <wp:inline distT="0" distB="0" distL="0" distR="0" wp14:anchorId="315E3A42" wp14:editId="7E1C1579">
            <wp:extent cx="2694940" cy="3328670"/>
            <wp:effectExtent l="0" t="0" r="0" b="508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32A5" w:rsidSect="00017B50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20CEA" w14:textId="77777777" w:rsidR="00564B40" w:rsidRDefault="00564B40">
      <w:r>
        <w:separator/>
      </w:r>
    </w:p>
  </w:endnote>
  <w:endnote w:type="continuationSeparator" w:id="0">
    <w:p w14:paraId="405E5EE3" w14:textId="77777777" w:rsidR="00564B40" w:rsidRDefault="005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A28E" w14:textId="77777777" w:rsidR="00564B40" w:rsidRDefault="00564B40">
      <w:r>
        <w:separator/>
      </w:r>
    </w:p>
  </w:footnote>
  <w:footnote w:type="continuationSeparator" w:id="0">
    <w:p w14:paraId="6960A918" w14:textId="77777777" w:rsidR="00564B40" w:rsidRDefault="0056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332262"/>
      <w:docPartObj>
        <w:docPartGallery w:val="Page Numbers (Top of Page)"/>
        <w:docPartUnique/>
      </w:docPartObj>
    </w:sdtPr>
    <w:sdtEndPr/>
    <w:sdtContent>
      <w:p w14:paraId="3916206E" w14:textId="77777777" w:rsidR="00017B50" w:rsidRDefault="0057708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0E6FF9E" w14:textId="77777777" w:rsidR="00017B50" w:rsidRDefault="0021017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82"/>
    <w:rsid w:val="001D2D53"/>
    <w:rsid w:val="00210171"/>
    <w:rsid w:val="003E4D07"/>
    <w:rsid w:val="00564B40"/>
    <w:rsid w:val="00577082"/>
    <w:rsid w:val="007037A6"/>
    <w:rsid w:val="0077534F"/>
    <w:rsid w:val="009532A5"/>
    <w:rsid w:val="00BB18AA"/>
    <w:rsid w:val="00CC6527"/>
    <w:rsid w:val="00E26224"/>
    <w:rsid w:val="00E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36AB67"/>
  <w15:chartTrackingRefBased/>
  <w15:docId w15:val="{5BF7C051-40BB-4C2D-8543-396FB6C0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770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qFormat/>
    <w:rsid w:val="00577082"/>
    <w:rPr>
      <w:b/>
      <w:bCs/>
      <w:i w:val="0"/>
      <w:iCs w:val="0"/>
    </w:rPr>
  </w:style>
  <w:style w:type="table" w:styleId="Lentelstinklelis">
    <w:name w:val="Table Grid"/>
    <w:basedOn w:val="prastojilentel"/>
    <w:uiPriority w:val="39"/>
    <w:rsid w:val="0057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7708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7082"/>
    <w:rPr>
      <w:rFonts w:ascii="Times New Roman" w:eastAsia="Times New Roman" w:hAnsi="Times New Roman" w:cs="Times New Roman"/>
      <w:noProof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CC652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C6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urkien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Jurga Urbonavičienė</cp:lastModifiedBy>
  <cp:revision>8</cp:revision>
  <dcterms:created xsi:type="dcterms:W3CDTF">2018-11-19T08:27:00Z</dcterms:created>
  <dcterms:modified xsi:type="dcterms:W3CDTF">2023-02-28T07:42:00Z</dcterms:modified>
</cp:coreProperties>
</file>